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819A6" w14:textId="77777777" w:rsidR="00655F6F" w:rsidRDefault="00655F6F" w:rsidP="00CB4555">
      <w:pPr>
        <w:suppressAutoHyphens/>
        <w:jc w:val="center"/>
        <w:rPr>
          <w:b/>
        </w:rPr>
      </w:pPr>
    </w:p>
    <w:p w14:paraId="4DED4CBA" w14:textId="77777777" w:rsidR="00AE6176" w:rsidRDefault="00AE6176" w:rsidP="00CB4555">
      <w:pPr>
        <w:suppressAutoHyphens/>
        <w:jc w:val="center"/>
        <w:rPr>
          <w:b/>
        </w:rPr>
      </w:pPr>
      <w:r w:rsidRPr="005B1931">
        <w:rPr>
          <w:b/>
        </w:rPr>
        <w:t>ТЕХНИЧЕСК</w:t>
      </w:r>
      <w:r w:rsidR="00E731FB">
        <w:rPr>
          <w:b/>
        </w:rPr>
        <w:t>О</w:t>
      </w:r>
      <w:r w:rsidR="00EB4878">
        <w:rPr>
          <w:b/>
        </w:rPr>
        <w:t>Е</w:t>
      </w:r>
      <w:r w:rsidRPr="005B1931">
        <w:rPr>
          <w:b/>
        </w:rPr>
        <w:t xml:space="preserve"> ЗАДАНИ</w:t>
      </w:r>
      <w:r w:rsidR="00EB4878">
        <w:rPr>
          <w:b/>
        </w:rPr>
        <w:t>Е</w:t>
      </w:r>
    </w:p>
    <w:p w14:paraId="23A56C6A" w14:textId="77777777" w:rsidR="00AE6176" w:rsidRPr="00CE773A" w:rsidRDefault="00AE6176" w:rsidP="00CB4555">
      <w:pPr>
        <w:suppressAutoHyphens/>
        <w:jc w:val="center"/>
        <w:rPr>
          <w:i/>
          <w:color w:val="FF0000"/>
        </w:rPr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Pr="005B1931">
        <w:t xml:space="preserve"> по выбору исполнителя работ </w:t>
      </w:r>
    </w:p>
    <w:p w14:paraId="1C3CE71E" w14:textId="6A971FCC" w:rsidR="00415A38" w:rsidRPr="000107EE" w:rsidRDefault="000107EE" w:rsidP="00565644">
      <w:pPr>
        <w:suppressAutoHyphens/>
        <w:jc w:val="center"/>
        <w:rPr>
          <w:b/>
          <w:u w:val="single"/>
        </w:rPr>
      </w:pPr>
      <w:r>
        <w:rPr>
          <w:b/>
          <w:u w:val="single"/>
        </w:rPr>
        <w:t>«</w:t>
      </w:r>
      <w:r w:rsidR="002127F3" w:rsidRPr="002127F3">
        <w:rPr>
          <w:b/>
          <w:u w:val="single"/>
        </w:rPr>
        <w:t xml:space="preserve">ГЭС-5. </w:t>
      </w:r>
      <w:r w:rsidR="00426A1C">
        <w:rPr>
          <w:b/>
          <w:u w:val="single"/>
        </w:rPr>
        <w:t>Разработка проекта по замене</w:t>
      </w:r>
      <w:r w:rsidR="002127F3" w:rsidRPr="002127F3">
        <w:rPr>
          <w:b/>
          <w:u w:val="single"/>
        </w:rPr>
        <w:t xml:space="preserve"> ТСН 6,6/0,4кВ (2шт.) с модернизацией РЗА</w:t>
      </w:r>
      <w:r>
        <w:rPr>
          <w:b/>
          <w:u w:val="single"/>
        </w:rPr>
        <w:t>»</w:t>
      </w:r>
    </w:p>
    <w:p w14:paraId="677B1DBF" w14:textId="77777777" w:rsidR="000107EE" w:rsidRPr="00124BAB" w:rsidRDefault="000107EE" w:rsidP="000107EE">
      <w:pPr>
        <w:suppressAutoHyphens/>
        <w:jc w:val="center"/>
        <w:rPr>
          <w:u w:val="single"/>
        </w:rPr>
      </w:pPr>
      <w:r w:rsidRPr="00124BAB">
        <w:rPr>
          <w:u w:val="single"/>
        </w:rPr>
        <w:t>Каскада Пазских ГЭС филиала «Кольский» ОАО «ТГК-1»</w:t>
      </w:r>
    </w:p>
    <w:p w14:paraId="79311CE6" w14:textId="77777777" w:rsidR="000107EE" w:rsidRDefault="000107EE" w:rsidP="00565644">
      <w:pPr>
        <w:suppressAutoHyphens/>
        <w:jc w:val="center"/>
      </w:pPr>
      <w:r w:rsidRPr="005B1931">
        <w:t xml:space="preserve"> </w:t>
      </w:r>
    </w:p>
    <w:p w14:paraId="6C2E8EB3" w14:textId="44AE5754" w:rsidR="00415A38" w:rsidRDefault="00415A38" w:rsidP="00565644">
      <w:pPr>
        <w:suppressAutoHyphens/>
        <w:jc w:val="center"/>
      </w:pPr>
      <w:r w:rsidRPr="005B1931">
        <w:t>(номер закупки по ГКПЗ</w:t>
      </w:r>
      <w:r w:rsidR="003F1162">
        <w:t xml:space="preserve"> – </w:t>
      </w:r>
      <w:r w:rsidR="002127F3" w:rsidRPr="002127F3">
        <w:rPr>
          <w:u w:val="single"/>
        </w:rPr>
        <w:t>2300/4.19-1167</w:t>
      </w:r>
      <w:r w:rsidRPr="005B1931">
        <w:t>)</w:t>
      </w:r>
    </w:p>
    <w:p w14:paraId="51255FA3" w14:textId="1FDB323E" w:rsidR="00392506" w:rsidRDefault="00392506" w:rsidP="00392506">
      <w:pPr>
        <w:suppressAutoHyphens/>
        <w:spacing w:before="120"/>
        <w:jc w:val="center"/>
      </w:pPr>
      <w:r>
        <w:t xml:space="preserve">(номер ИП – </w:t>
      </w:r>
      <w:r w:rsidR="002127F3" w:rsidRPr="002127F3">
        <w:rPr>
          <w:u w:val="single"/>
        </w:rPr>
        <w:t>16-0180</w:t>
      </w:r>
      <w:r>
        <w:t>)</w:t>
      </w:r>
      <w:r>
        <w:rPr>
          <w:u w:val="single"/>
        </w:rPr>
        <w:t xml:space="preserve">     </w:t>
      </w:r>
    </w:p>
    <w:p w14:paraId="21D2DEBC" w14:textId="77777777" w:rsidR="00392506" w:rsidRPr="005B1931" w:rsidRDefault="00392506" w:rsidP="00565644">
      <w:pPr>
        <w:suppressAutoHyphens/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701"/>
      </w:tblGrid>
      <w:tr w:rsidR="000107EE" w:rsidRPr="00994DFB" w14:paraId="6CF695D6" w14:textId="77777777" w:rsidTr="00BC3AF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7A911" w14:textId="77777777" w:rsidR="000107EE" w:rsidRDefault="000107EE" w:rsidP="00BC3AFD">
            <w:pPr>
              <w:suppressAutoHyphens/>
            </w:pPr>
            <w:r>
              <w:t>ОКВЭД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B1B0" w14:textId="6C632D6B" w:rsidR="000107EE" w:rsidRPr="00DA2C52" w:rsidRDefault="00487823" w:rsidP="00BC3AFD">
            <w:pPr>
              <w:suppressAutoHyphens/>
            </w:pPr>
            <w:r w:rsidRPr="00487823">
              <w:t>35.11.2</w:t>
            </w:r>
          </w:p>
        </w:tc>
      </w:tr>
      <w:tr w:rsidR="000107EE" w:rsidRPr="00994DFB" w14:paraId="113C2E1E" w14:textId="77777777" w:rsidTr="00BC3AF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F17F8" w14:textId="4548434C" w:rsidR="000107EE" w:rsidRDefault="000107EE" w:rsidP="00BC3AFD">
            <w:pPr>
              <w:suppressAutoHyphens/>
            </w:pPr>
            <w:r>
              <w:t>ОК</w:t>
            </w:r>
            <w:r w:rsidR="00426A1C">
              <w:t>П</w:t>
            </w:r>
            <w:r>
              <w:t>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6E37" w14:textId="58B5FABE" w:rsidR="000107EE" w:rsidRPr="00DA2C52" w:rsidRDefault="00BC3AFD" w:rsidP="00BC3AFD">
            <w:pPr>
              <w:suppressAutoHyphens/>
            </w:pPr>
            <w:r w:rsidRPr="00BC3AFD">
              <w:t>71.20.13.000</w:t>
            </w:r>
          </w:p>
        </w:tc>
      </w:tr>
    </w:tbl>
    <w:p w14:paraId="4CC1EB5F" w14:textId="77777777" w:rsidR="0083063D" w:rsidRDefault="0083063D" w:rsidP="00565644">
      <w:pPr>
        <w:suppressAutoHyphens/>
        <w:rPr>
          <w:b/>
        </w:rPr>
      </w:pPr>
    </w:p>
    <w:p w14:paraId="466F7760" w14:textId="77777777" w:rsidR="00E601CA" w:rsidRDefault="00E601CA" w:rsidP="00E601CA">
      <w:pPr>
        <w:suppressAutoHyphens/>
        <w:rPr>
          <w:b/>
        </w:rPr>
      </w:pPr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Pr="005B1931">
        <w:rPr>
          <w:b/>
        </w:rPr>
        <w:t>Общие требования.</w:t>
      </w:r>
    </w:p>
    <w:p w14:paraId="3D436BE0" w14:textId="77777777" w:rsidR="007D6308" w:rsidRPr="005B1931" w:rsidRDefault="007D6308" w:rsidP="00E601CA">
      <w:pPr>
        <w:suppressAutoHyphens/>
        <w:rPr>
          <w:b/>
        </w:rPr>
      </w:pPr>
    </w:p>
    <w:p w14:paraId="5E8E4D96" w14:textId="77777777" w:rsidR="00E601CA" w:rsidRPr="00050106" w:rsidRDefault="00E601CA" w:rsidP="00E601CA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14:paraId="14434BD6" w14:textId="7E82A952" w:rsidR="000107EE" w:rsidRDefault="000107EE" w:rsidP="000107EE">
      <w:pPr>
        <w:suppressAutoHyphens/>
        <w:jc w:val="both"/>
        <w:rPr>
          <w:b/>
        </w:rPr>
      </w:pPr>
      <w:r w:rsidRPr="007F7C8D">
        <w:rPr>
          <w:u w:val="single"/>
        </w:rPr>
        <w:t xml:space="preserve">Мурманская область, </w:t>
      </w:r>
      <w:proofErr w:type="spellStart"/>
      <w:r w:rsidRPr="007F7C8D">
        <w:rPr>
          <w:u w:val="single"/>
        </w:rPr>
        <w:t>Печенгский</w:t>
      </w:r>
      <w:proofErr w:type="spellEnd"/>
      <w:r w:rsidRPr="007F7C8D">
        <w:rPr>
          <w:u w:val="single"/>
        </w:rPr>
        <w:t xml:space="preserve"> район,</w:t>
      </w:r>
      <w:r>
        <w:rPr>
          <w:u w:val="single"/>
        </w:rPr>
        <w:t xml:space="preserve"> </w:t>
      </w:r>
      <w:r w:rsidRPr="007F7C8D">
        <w:rPr>
          <w:u w:val="single"/>
        </w:rPr>
        <w:t>ГЭС-</w:t>
      </w:r>
      <w:r w:rsidR="002127F3">
        <w:rPr>
          <w:u w:val="single"/>
        </w:rPr>
        <w:t>5</w:t>
      </w:r>
      <w:r w:rsidRPr="007F7C8D">
        <w:rPr>
          <w:u w:val="single"/>
        </w:rPr>
        <w:t xml:space="preserve"> </w:t>
      </w:r>
      <w:r w:rsidR="00D67742" w:rsidRPr="00124BAB">
        <w:rPr>
          <w:u w:val="single"/>
        </w:rPr>
        <w:t xml:space="preserve">Каскада </w:t>
      </w:r>
      <w:proofErr w:type="spellStart"/>
      <w:r w:rsidR="00D67742" w:rsidRPr="00124BAB">
        <w:rPr>
          <w:u w:val="single"/>
        </w:rPr>
        <w:t>Пазских</w:t>
      </w:r>
      <w:proofErr w:type="spellEnd"/>
      <w:r w:rsidR="00D67742" w:rsidRPr="00124BAB">
        <w:rPr>
          <w:u w:val="single"/>
        </w:rPr>
        <w:t xml:space="preserve"> ГЭС</w:t>
      </w:r>
      <w:r w:rsidRPr="007F7C8D">
        <w:rPr>
          <w:bCs/>
          <w:u w:val="single"/>
        </w:rPr>
        <w:t xml:space="preserve"> филиала </w:t>
      </w:r>
      <w:r w:rsidR="0003685C">
        <w:rPr>
          <w:bCs/>
          <w:u w:val="single"/>
        </w:rPr>
        <w:t>«</w:t>
      </w:r>
      <w:r w:rsidRPr="007F7C8D">
        <w:rPr>
          <w:bCs/>
          <w:u w:val="single"/>
        </w:rPr>
        <w:t>Кольский</w:t>
      </w:r>
      <w:r w:rsidR="0003685C">
        <w:rPr>
          <w:bCs/>
          <w:u w:val="single"/>
        </w:rPr>
        <w:t>»</w:t>
      </w:r>
      <w:r w:rsidRPr="007F7C8D">
        <w:rPr>
          <w:bCs/>
          <w:u w:val="single"/>
        </w:rPr>
        <w:t xml:space="preserve"> ОАО «ТГК-1»</w:t>
      </w:r>
    </w:p>
    <w:p w14:paraId="41543375" w14:textId="77777777" w:rsidR="00B21E45" w:rsidRDefault="00B21E45" w:rsidP="00E601CA">
      <w:pPr>
        <w:suppressAutoHyphens/>
      </w:pPr>
    </w:p>
    <w:p w14:paraId="74C10A22" w14:textId="77777777" w:rsidR="00E601CA" w:rsidRPr="00050106" w:rsidRDefault="00E601CA" w:rsidP="00E601CA">
      <w:pPr>
        <w:suppressAutoHyphens/>
      </w:pPr>
      <w:proofErr w:type="gramStart"/>
      <w:r w:rsidRPr="00050106">
        <w:t xml:space="preserve">Ответственные за составление технического задания: </w:t>
      </w:r>
      <w:proofErr w:type="gramEnd"/>
    </w:p>
    <w:p w14:paraId="5646D776" w14:textId="77777777" w:rsidR="00B21E45" w:rsidRDefault="00B21E45" w:rsidP="00EC714A">
      <w:pPr>
        <w:suppressAutoHyphens/>
      </w:pPr>
    </w:p>
    <w:p w14:paraId="15253509" w14:textId="76C4B982" w:rsidR="00EC714A" w:rsidRPr="00050106" w:rsidRDefault="00EC714A" w:rsidP="00EC714A">
      <w:pPr>
        <w:suppressAutoHyphens/>
      </w:pPr>
      <w:r w:rsidRPr="00050106">
        <w:t xml:space="preserve">начальник </w:t>
      </w:r>
      <w:r>
        <w:t>ГЭС-</w:t>
      </w:r>
      <w:r w:rsidR="002127F3">
        <w:t>4,5</w:t>
      </w:r>
      <w:r w:rsidR="00B21E45">
        <w:t xml:space="preserve"> КПГЭС</w:t>
      </w:r>
      <w:r w:rsidRPr="00050106">
        <w:t xml:space="preserve">: </w:t>
      </w:r>
      <w:r w:rsidR="002127F3">
        <w:t>Дроздов Андрей Евгеньевич</w:t>
      </w:r>
      <w:r w:rsidRPr="00050106">
        <w:t xml:space="preserve">, рабочий телефон </w:t>
      </w:r>
      <w:r>
        <w:t>+7-921-</w:t>
      </w:r>
      <w:r w:rsidR="002127F3">
        <w:t>517</w:t>
      </w:r>
      <w:r>
        <w:t>-</w:t>
      </w:r>
      <w:r w:rsidR="002127F3">
        <w:t>9292</w:t>
      </w:r>
      <w:r>
        <w:t>.</w:t>
      </w:r>
    </w:p>
    <w:p w14:paraId="2CAEBFCD" w14:textId="740DA2CA" w:rsidR="000107EE" w:rsidRPr="00050106" w:rsidRDefault="00EC714A" w:rsidP="00EC714A">
      <w:pPr>
        <w:suppressAutoHyphens/>
      </w:pPr>
      <w:r w:rsidRPr="00050106">
        <w:t xml:space="preserve">начальник </w:t>
      </w:r>
      <w:r>
        <w:t>ЭТЛ</w:t>
      </w:r>
      <w:r w:rsidR="00B21E45">
        <w:t xml:space="preserve"> КПГЭС</w:t>
      </w:r>
      <w:r w:rsidRPr="00050106">
        <w:t xml:space="preserve">: </w:t>
      </w:r>
      <w:r>
        <w:t>Макеев Владимир Михайлович</w:t>
      </w:r>
      <w:r w:rsidRPr="00050106">
        <w:t xml:space="preserve">, рабочий телефон </w:t>
      </w:r>
      <w:r>
        <w:t>+7-921-177-4593</w:t>
      </w:r>
      <w:r w:rsidR="00BC6E57">
        <w:t>.</w:t>
      </w:r>
    </w:p>
    <w:p w14:paraId="4700E248" w14:textId="77777777" w:rsidR="007D6308" w:rsidRPr="005B1931" w:rsidRDefault="007D6308" w:rsidP="00E601CA">
      <w:pPr>
        <w:suppressAutoHyphens/>
      </w:pPr>
    </w:p>
    <w:p w14:paraId="07F5B096" w14:textId="77777777" w:rsidR="00E601CA" w:rsidRPr="005B1931" w:rsidRDefault="00E601CA" w:rsidP="00E601CA">
      <w:pPr>
        <w:suppressAutoHyphens/>
        <w:rPr>
          <w:b/>
        </w:rPr>
      </w:pPr>
      <w:r w:rsidRPr="00050106">
        <w:rPr>
          <w:b/>
        </w:rPr>
        <w:t>1.2</w:t>
      </w:r>
      <w:r w:rsidR="002B125A">
        <w:rPr>
          <w:b/>
        </w:rPr>
        <w:t xml:space="preserve"> </w:t>
      </w:r>
      <w:r>
        <w:rPr>
          <w:b/>
        </w:rPr>
        <w:t>Период</w:t>
      </w:r>
      <w:r w:rsidRPr="005B1931">
        <w:rPr>
          <w:b/>
        </w:rPr>
        <w:t xml:space="preserve"> выполнения работ:</w:t>
      </w:r>
    </w:p>
    <w:p w14:paraId="4A2B153F" w14:textId="77777777" w:rsidR="00B21E45" w:rsidRDefault="00B21E45" w:rsidP="00E601CA">
      <w:pPr>
        <w:suppressAutoHyphens/>
      </w:pPr>
    </w:p>
    <w:p w14:paraId="77842874" w14:textId="1F7C63D4" w:rsidR="00E601CA" w:rsidRPr="005B1931" w:rsidRDefault="00E601CA" w:rsidP="00E601CA">
      <w:pPr>
        <w:suppressAutoHyphens/>
      </w:pPr>
      <w:r w:rsidRPr="005B1931">
        <w:t>Начало</w:t>
      </w:r>
      <w:r w:rsidR="0068254B">
        <w:t>:</w:t>
      </w:r>
      <w:r w:rsidRPr="005B1931">
        <w:t xml:space="preserve">          </w:t>
      </w:r>
      <w:r w:rsidR="00426A1C">
        <w:rPr>
          <w:u w:val="single"/>
        </w:rPr>
        <w:t>июнь</w:t>
      </w:r>
      <w:r w:rsidRPr="005B1931">
        <w:t xml:space="preserve"> </w:t>
      </w:r>
      <w:r w:rsidR="000107EE">
        <w:t xml:space="preserve"> </w:t>
      </w:r>
      <w:r w:rsidRPr="005B1931">
        <w:t>20</w:t>
      </w:r>
      <w:r>
        <w:t>1</w:t>
      </w:r>
      <w:r w:rsidR="00A0454D">
        <w:t>6</w:t>
      </w:r>
      <w:r w:rsidRPr="005B1931">
        <w:t xml:space="preserve"> г.</w:t>
      </w:r>
    </w:p>
    <w:p w14:paraId="2410F2A9" w14:textId="0347735E" w:rsidR="00E601CA" w:rsidRPr="00C50437" w:rsidRDefault="00E601CA" w:rsidP="00E601CA">
      <w:pPr>
        <w:suppressAutoHyphens/>
      </w:pPr>
      <w:r w:rsidRPr="005B1931">
        <w:t>Окончание</w:t>
      </w:r>
      <w:r w:rsidR="0068254B">
        <w:t>:</w:t>
      </w:r>
      <w:r w:rsidRPr="005B1931">
        <w:t xml:space="preserve"> </w:t>
      </w:r>
      <w:r w:rsidR="0068254B">
        <w:tab/>
      </w:r>
      <w:r w:rsidR="00426A1C">
        <w:rPr>
          <w:u w:val="single"/>
        </w:rPr>
        <w:t>октябрь</w:t>
      </w:r>
      <w:r w:rsidRPr="005B1931">
        <w:t xml:space="preserve"> 20</w:t>
      </w:r>
      <w:r>
        <w:t>1</w:t>
      </w:r>
      <w:r w:rsidR="00A0454D">
        <w:t>6</w:t>
      </w:r>
      <w:r w:rsidRPr="005B1931">
        <w:t xml:space="preserve"> г.</w:t>
      </w:r>
    </w:p>
    <w:p w14:paraId="393A1570" w14:textId="77777777" w:rsidR="00E601CA" w:rsidRPr="00CE773A" w:rsidRDefault="00E601CA" w:rsidP="00E601CA">
      <w:pPr>
        <w:suppressAutoHyphens/>
        <w:jc w:val="both"/>
        <w:rPr>
          <w:i/>
          <w:color w:val="FF0000"/>
        </w:rPr>
      </w:pPr>
    </w:p>
    <w:p w14:paraId="04552D94" w14:textId="68F705FD" w:rsidR="00CB4555" w:rsidRDefault="00DD1AC9" w:rsidP="00EC5AF7">
      <w:pPr>
        <w:jc w:val="both"/>
      </w:pPr>
      <w:r>
        <w:t>Стоимость</w:t>
      </w:r>
      <w:r w:rsidR="00B8561B" w:rsidRPr="00DD1AC9">
        <w:t xml:space="preserve"> закупки</w:t>
      </w:r>
      <w:r>
        <w:t xml:space="preserve"> </w:t>
      </w:r>
      <w:r w:rsidR="00426A1C">
        <w:rPr>
          <w:u w:val="single"/>
        </w:rPr>
        <w:t>93</w:t>
      </w:r>
      <w:r w:rsidR="000107EE">
        <w:rPr>
          <w:u w:val="single"/>
        </w:rPr>
        <w:t>0,000</w:t>
      </w:r>
      <w:r w:rsidR="00875B30" w:rsidRPr="00DD1AC9">
        <w:t xml:space="preserve"> </w:t>
      </w:r>
      <w:r w:rsidR="00EB4878" w:rsidRPr="00DD1AC9">
        <w:t xml:space="preserve">тыс. </w:t>
      </w:r>
      <w:r w:rsidR="00933A3A" w:rsidRPr="00DD1AC9">
        <w:t>руб. без учета НДС,</w:t>
      </w:r>
      <w:r w:rsidR="00165155">
        <w:t xml:space="preserve"> </w:t>
      </w:r>
    </w:p>
    <w:p w14:paraId="52C2299B" w14:textId="77777777" w:rsidR="00EB4878" w:rsidRDefault="00933A3A" w:rsidP="00824073">
      <w:pPr>
        <w:jc w:val="both"/>
      </w:pPr>
      <w:r>
        <w:t>в том числе:</w:t>
      </w:r>
      <w:r w:rsidR="00EB4878" w:rsidRPr="00EB4878">
        <w:t xml:space="preserve"> </w:t>
      </w:r>
    </w:p>
    <w:p w14:paraId="7DC30AE7" w14:textId="4190EF27" w:rsidR="00452DDD" w:rsidRPr="00BC6E57" w:rsidRDefault="00452DDD" w:rsidP="00AB7E45">
      <w:pPr>
        <w:numPr>
          <w:ilvl w:val="0"/>
          <w:numId w:val="2"/>
        </w:numPr>
        <w:tabs>
          <w:tab w:val="left" w:pos="426"/>
          <w:tab w:val="decimal" w:pos="6237"/>
        </w:tabs>
        <w:ind w:left="426" w:hanging="426"/>
        <w:jc w:val="both"/>
      </w:pPr>
      <w:r w:rsidRPr="00BC6E57">
        <w:t xml:space="preserve">стоимость </w:t>
      </w:r>
      <w:r w:rsidR="00EC5AF7" w:rsidRPr="00BC6E57">
        <w:t xml:space="preserve">проектных (ПР), проектно-изыскательских работ </w:t>
      </w:r>
      <w:r w:rsidRPr="00BC6E57">
        <w:t>(ПИР)</w:t>
      </w:r>
      <w:r w:rsidR="006A4A5C" w:rsidRPr="00BC6E57">
        <w:t xml:space="preserve"> </w:t>
      </w:r>
      <w:r w:rsidR="00EC5AF7" w:rsidRPr="00BC6E57">
        <w:t xml:space="preserve">– </w:t>
      </w:r>
      <w:r w:rsidR="00426A1C">
        <w:rPr>
          <w:u w:val="single"/>
        </w:rPr>
        <w:t>93</w:t>
      </w:r>
      <w:r w:rsidR="000107EE" w:rsidRPr="00BC6E57">
        <w:rPr>
          <w:u w:val="single"/>
        </w:rPr>
        <w:t>0,000</w:t>
      </w:r>
      <w:r w:rsidRPr="00BC6E57">
        <w:t xml:space="preserve"> тыс. руб. без уч</w:t>
      </w:r>
      <w:r w:rsidRPr="00BC6E57">
        <w:t>ё</w:t>
      </w:r>
      <w:r w:rsidRPr="00BC6E57">
        <w:t>та НДС;</w:t>
      </w:r>
    </w:p>
    <w:p w14:paraId="3E8639D4" w14:textId="010A0BDB" w:rsidR="00452DDD" w:rsidRPr="00BC6E57" w:rsidRDefault="00452DDD" w:rsidP="00AB7E45">
      <w:pPr>
        <w:numPr>
          <w:ilvl w:val="0"/>
          <w:numId w:val="2"/>
        </w:numPr>
        <w:tabs>
          <w:tab w:val="left" w:pos="426"/>
          <w:tab w:val="decimal" w:pos="6237"/>
        </w:tabs>
        <w:ind w:left="426" w:hanging="426"/>
        <w:jc w:val="both"/>
      </w:pPr>
      <w:r w:rsidRPr="00BC6E57">
        <w:t xml:space="preserve">стоимость </w:t>
      </w:r>
      <w:r w:rsidR="00EC5AF7" w:rsidRPr="00BC6E57">
        <w:t>строительно-монтажных (</w:t>
      </w:r>
      <w:r w:rsidRPr="00BC6E57">
        <w:t>СМР</w:t>
      </w:r>
      <w:r w:rsidR="00EC5AF7" w:rsidRPr="00BC6E57">
        <w:t>)</w:t>
      </w:r>
      <w:r w:rsidRPr="00BC6E57">
        <w:t xml:space="preserve"> –</w:t>
      </w:r>
      <w:r w:rsidR="00426A1C">
        <w:t xml:space="preserve"> </w:t>
      </w:r>
      <w:r w:rsidR="000107EE" w:rsidRPr="00BC6E57">
        <w:rPr>
          <w:u w:val="single"/>
        </w:rPr>
        <w:t>0,000</w:t>
      </w:r>
      <w:r w:rsidRPr="00BC6E57">
        <w:t xml:space="preserve"> тыс. руб. без учёта НДС;</w:t>
      </w:r>
    </w:p>
    <w:p w14:paraId="3E6541DF" w14:textId="4C895CEE" w:rsidR="00EB4878" w:rsidRPr="00BC6E57" w:rsidRDefault="00417419" w:rsidP="00AB7E45">
      <w:pPr>
        <w:numPr>
          <w:ilvl w:val="0"/>
          <w:numId w:val="2"/>
        </w:numPr>
        <w:tabs>
          <w:tab w:val="left" w:pos="426"/>
        </w:tabs>
        <w:ind w:left="426" w:hanging="426"/>
        <w:jc w:val="both"/>
      </w:pPr>
      <w:r w:rsidRPr="00BC6E57">
        <w:t>стоимость</w:t>
      </w:r>
      <w:r w:rsidR="00CE773A" w:rsidRPr="00BC6E57">
        <w:t xml:space="preserve"> поставляемого</w:t>
      </w:r>
      <w:r w:rsidRPr="00BC6E57">
        <w:t xml:space="preserve"> оборудования</w:t>
      </w:r>
      <w:r w:rsidR="00EB4878" w:rsidRPr="00BC6E57">
        <w:t xml:space="preserve"> –</w:t>
      </w:r>
      <w:r w:rsidR="00426A1C">
        <w:t xml:space="preserve"> </w:t>
      </w:r>
      <w:r w:rsidR="003F1162">
        <w:rPr>
          <w:u w:val="single"/>
        </w:rPr>
        <w:t>0</w:t>
      </w:r>
      <w:r w:rsidR="000107EE" w:rsidRPr="00BC6E57">
        <w:rPr>
          <w:u w:val="single"/>
        </w:rPr>
        <w:t>,000</w:t>
      </w:r>
      <w:r w:rsidR="00CB4555" w:rsidRPr="00BC6E57">
        <w:t xml:space="preserve"> </w:t>
      </w:r>
      <w:r w:rsidR="003F1162">
        <w:t>т</w:t>
      </w:r>
      <w:r w:rsidR="00EB4878" w:rsidRPr="00BC6E57">
        <w:t>ыс. руб. без учёта НДС</w:t>
      </w:r>
      <w:r w:rsidR="00BC6E57">
        <w:t>.</w:t>
      </w:r>
    </w:p>
    <w:p w14:paraId="67B70AC8" w14:textId="77777777" w:rsidR="00C52298" w:rsidRDefault="00C52298" w:rsidP="00EC5AF7">
      <w:pPr>
        <w:suppressAutoHyphens/>
        <w:jc w:val="both"/>
      </w:pPr>
    </w:p>
    <w:p w14:paraId="17ADCD11" w14:textId="77777777" w:rsidR="00933A3A" w:rsidRDefault="00933A3A" w:rsidP="00EC5AF7">
      <w:pPr>
        <w:suppressAutoHyphens/>
        <w:jc w:val="both"/>
      </w:pPr>
      <w:r>
        <w:t xml:space="preserve">1-й квартал </w:t>
      </w:r>
      <w:r w:rsidR="000107EE">
        <w:t>–</w:t>
      </w:r>
      <w:r>
        <w:t xml:space="preserve"> </w:t>
      </w:r>
      <w:r w:rsidR="000107EE">
        <w:rPr>
          <w:u w:val="single"/>
        </w:rPr>
        <w:t>0,000</w:t>
      </w:r>
      <w:r w:rsidRPr="00933A3A">
        <w:t xml:space="preserve"> </w:t>
      </w:r>
      <w:r w:rsidR="006E28D0">
        <w:t xml:space="preserve">тыс. </w:t>
      </w:r>
      <w:r>
        <w:t>руб. без учета НДС;</w:t>
      </w:r>
    </w:p>
    <w:p w14:paraId="01A0C638" w14:textId="51FF8213" w:rsidR="00933A3A" w:rsidRDefault="00933A3A" w:rsidP="00EC5AF7">
      <w:pPr>
        <w:suppressAutoHyphens/>
        <w:jc w:val="both"/>
      </w:pPr>
      <w:r>
        <w:t xml:space="preserve">2-й квартал </w:t>
      </w:r>
      <w:r w:rsidR="000107EE">
        <w:t>–</w:t>
      </w:r>
      <w:r w:rsidR="00426A1C">
        <w:t xml:space="preserve"> </w:t>
      </w:r>
      <w:r w:rsidR="003F1162">
        <w:rPr>
          <w:u w:val="single"/>
        </w:rPr>
        <w:t>0</w:t>
      </w:r>
      <w:r w:rsidR="000107EE">
        <w:rPr>
          <w:u w:val="single"/>
        </w:rPr>
        <w:t>,000</w:t>
      </w:r>
      <w:r w:rsidRPr="00933A3A">
        <w:t xml:space="preserve"> </w:t>
      </w:r>
      <w:r w:rsidR="006E28D0">
        <w:t xml:space="preserve">тыс. </w:t>
      </w:r>
      <w:r>
        <w:t>руб. без учета НДС;</w:t>
      </w:r>
    </w:p>
    <w:p w14:paraId="0FE0F8EF" w14:textId="766499F6" w:rsidR="00933A3A" w:rsidRDefault="00933A3A" w:rsidP="00EC5AF7">
      <w:pPr>
        <w:suppressAutoHyphens/>
        <w:jc w:val="both"/>
      </w:pPr>
      <w:r>
        <w:t xml:space="preserve">3-й квартал </w:t>
      </w:r>
      <w:r w:rsidR="000107EE">
        <w:t>–</w:t>
      </w:r>
      <w:r w:rsidR="003F1162">
        <w:t xml:space="preserve"> </w:t>
      </w:r>
      <w:r w:rsidR="00A0454D">
        <w:rPr>
          <w:u w:val="single"/>
        </w:rPr>
        <w:t>0</w:t>
      </w:r>
      <w:r w:rsidR="000107EE">
        <w:rPr>
          <w:u w:val="single"/>
        </w:rPr>
        <w:t>,000</w:t>
      </w:r>
      <w:r w:rsidR="006E28D0" w:rsidRPr="006E28D0">
        <w:t xml:space="preserve"> </w:t>
      </w:r>
      <w:r w:rsidR="006E28D0">
        <w:t>тыс.</w:t>
      </w:r>
      <w:r w:rsidRPr="00933A3A">
        <w:t xml:space="preserve"> </w:t>
      </w:r>
      <w:r>
        <w:t>руб. без учета НДС;</w:t>
      </w:r>
    </w:p>
    <w:p w14:paraId="44BAB135" w14:textId="40E2E0AF" w:rsidR="00933A3A" w:rsidRDefault="00933A3A" w:rsidP="00EC5AF7">
      <w:pPr>
        <w:suppressAutoHyphens/>
        <w:jc w:val="both"/>
      </w:pPr>
      <w:r>
        <w:t xml:space="preserve">4-й квартал </w:t>
      </w:r>
      <w:r w:rsidR="000107EE">
        <w:t>–</w:t>
      </w:r>
      <w:r>
        <w:t xml:space="preserve"> </w:t>
      </w:r>
      <w:r w:rsidR="00426A1C">
        <w:rPr>
          <w:u w:val="single"/>
        </w:rPr>
        <w:t>93</w:t>
      </w:r>
      <w:r w:rsidR="000107EE">
        <w:rPr>
          <w:u w:val="single"/>
        </w:rPr>
        <w:t>0,000</w:t>
      </w:r>
      <w:r w:rsidR="00ED3B1C">
        <w:t xml:space="preserve"> </w:t>
      </w:r>
      <w:r w:rsidR="006E28D0">
        <w:t xml:space="preserve">тыс. </w:t>
      </w:r>
      <w:r>
        <w:t>руб. без учета НДС</w:t>
      </w:r>
      <w:r w:rsidR="00BC6E57">
        <w:t>.</w:t>
      </w:r>
    </w:p>
    <w:p w14:paraId="492D0F10" w14:textId="77777777" w:rsidR="000107EE" w:rsidRDefault="000107EE" w:rsidP="00EC5AF7">
      <w:pPr>
        <w:suppressAutoHyphens/>
        <w:jc w:val="both"/>
      </w:pPr>
    </w:p>
    <w:p w14:paraId="60A7C203" w14:textId="77777777" w:rsidR="002B125A" w:rsidRPr="005D4AD3" w:rsidRDefault="002B125A" w:rsidP="002B125A">
      <w:pPr>
        <w:tabs>
          <w:tab w:val="left" w:pos="993"/>
        </w:tabs>
        <w:jc w:val="both"/>
        <w:rPr>
          <w:b/>
        </w:rPr>
      </w:pPr>
      <w:r w:rsidRPr="005D4AD3">
        <w:rPr>
          <w:b/>
        </w:rPr>
        <w:t>2. Требования к сметно-договорной документации.</w:t>
      </w:r>
    </w:p>
    <w:p w14:paraId="17F735D8" w14:textId="77777777" w:rsidR="00D73359" w:rsidRDefault="00D73359" w:rsidP="00D73359">
      <w:pPr>
        <w:ind w:firstLine="709"/>
        <w:jc w:val="both"/>
      </w:pPr>
    </w:p>
    <w:p w14:paraId="260B12A9" w14:textId="3C5E55E4" w:rsidR="00D73359" w:rsidRDefault="00D73359" w:rsidP="00D73359">
      <w:pPr>
        <w:ind w:firstLine="709"/>
        <w:jc w:val="both"/>
      </w:pPr>
      <w:r>
        <w:t>Стоимость определяется сметой (калькуляцией), составленной на основании укрупненной ведомости работ и с учетом требований системы ценообразования для филиала «Кольский» ОАО «ТГК-1», в соответствии с дейст</w:t>
      </w:r>
      <w:r w:rsidR="00B21E45">
        <w:t>вующим приказом ОАО «ТГК-1»</w:t>
      </w:r>
      <w:r>
        <w:t xml:space="preserve"> «О порядке формирования ст</w:t>
      </w:r>
      <w:r>
        <w:t>о</w:t>
      </w:r>
      <w:r>
        <w:t xml:space="preserve">имости работ </w:t>
      </w:r>
      <w:r w:rsidR="00B21E45">
        <w:t>…».</w:t>
      </w:r>
    </w:p>
    <w:p w14:paraId="11D7B12B" w14:textId="0A678B35" w:rsidR="00D73359" w:rsidRDefault="00D73359" w:rsidP="00D73359">
      <w:pPr>
        <w:ind w:firstLine="709"/>
        <w:jc w:val="both"/>
      </w:pPr>
      <w:r>
        <w:t>Выбор приоритетного нормативного документа для формирования стоимости работ нео</w:t>
      </w:r>
      <w:r>
        <w:t>б</w:t>
      </w:r>
      <w:r>
        <w:t>ходимо осуществ</w:t>
      </w:r>
      <w:r w:rsidR="00B21E45">
        <w:t>лять в порядке, предусмотренном</w:t>
      </w:r>
      <w:r>
        <w:t xml:space="preserve"> утвер</w:t>
      </w:r>
      <w:r w:rsidR="00B21E45">
        <w:t>жденным</w:t>
      </w:r>
      <w:r>
        <w:t xml:space="preserve"> приказом. При отсутствии но</w:t>
      </w:r>
      <w:r>
        <w:t>р</w:t>
      </w:r>
      <w:r>
        <w:t>мативного документа стоимость работ рассчитывается с учетом требований Указания по филиалу «Кольский».</w:t>
      </w:r>
    </w:p>
    <w:p w14:paraId="0E5AF888" w14:textId="1AB474F2" w:rsidR="00124BAB" w:rsidRDefault="00D73359" w:rsidP="00D73359">
      <w:pPr>
        <w:suppressAutoHyphens/>
        <w:spacing w:before="120"/>
        <w:ind w:firstLine="709"/>
        <w:jc w:val="both"/>
      </w:pPr>
      <w:r>
        <w:lastRenderedPageBreak/>
        <w:t>Приложение сметной документации к оферте участника конкурентной процедуры обязательно.</w:t>
      </w:r>
    </w:p>
    <w:p w14:paraId="52FD448D" w14:textId="77777777" w:rsidR="00956AFF" w:rsidRPr="00956AFF" w:rsidRDefault="00956AFF" w:rsidP="00956AFF">
      <w:pPr>
        <w:suppressAutoHyphens/>
        <w:spacing w:before="120"/>
        <w:ind w:firstLine="709"/>
        <w:jc w:val="both"/>
      </w:pPr>
      <w:r w:rsidRPr="00956AFF">
        <w:t>Условия производства работ и усложняющие факторы, отличные от нормальных:</w:t>
      </w:r>
    </w:p>
    <w:p w14:paraId="593BA6EE" w14:textId="0E740D4E" w:rsidR="00956AFF" w:rsidRDefault="00B52829" w:rsidP="00AB7E45">
      <w:pPr>
        <w:numPr>
          <w:ilvl w:val="0"/>
          <w:numId w:val="3"/>
        </w:numPr>
        <w:tabs>
          <w:tab w:val="left" w:pos="284"/>
        </w:tabs>
        <w:suppressAutoHyphens/>
        <w:spacing w:before="120"/>
        <w:ind w:left="0" w:firstLine="0"/>
        <w:jc w:val="both"/>
      </w:pPr>
      <w:r>
        <w:t>удалённость места производства работ от развитой инфраструктуры.</w:t>
      </w:r>
    </w:p>
    <w:p w14:paraId="26095F3D" w14:textId="77777777" w:rsidR="007D6308" w:rsidRPr="005B1931" w:rsidRDefault="007D6308" w:rsidP="003C4B4B">
      <w:pPr>
        <w:suppressAutoHyphens/>
        <w:ind w:firstLine="709"/>
        <w:jc w:val="both"/>
      </w:pPr>
    </w:p>
    <w:p w14:paraId="50975DDB" w14:textId="77777777" w:rsidR="00AE6176" w:rsidRDefault="002B125A" w:rsidP="002B125A">
      <w:pPr>
        <w:suppressAutoHyphens/>
        <w:ind w:left="360" w:hanging="360"/>
        <w:jc w:val="both"/>
        <w:rPr>
          <w:b/>
        </w:rPr>
      </w:pPr>
      <w:r>
        <w:rPr>
          <w:b/>
        </w:rPr>
        <w:t>3.</w:t>
      </w:r>
      <w:r w:rsidR="00AE6176" w:rsidRPr="005B1931">
        <w:rPr>
          <w:b/>
        </w:rPr>
        <w:t>Требования к выполнению работ.</w:t>
      </w:r>
    </w:p>
    <w:p w14:paraId="59F88B53" w14:textId="5163E4DC" w:rsidR="007D6308" w:rsidRPr="00B52829" w:rsidRDefault="00EB4878" w:rsidP="00AB7E45">
      <w:pPr>
        <w:pStyle w:val="ad"/>
        <w:numPr>
          <w:ilvl w:val="0"/>
          <w:numId w:val="10"/>
        </w:numPr>
        <w:tabs>
          <w:tab w:val="left" w:pos="1134"/>
        </w:tabs>
        <w:suppressAutoHyphens/>
        <w:spacing w:before="12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2829">
        <w:rPr>
          <w:rFonts w:ascii="Times New Roman" w:hAnsi="Times New Roman"/>
          <w:b/>
          <w:sz w:val="24"/>
          <w:szCs w:val="24"/>
        </w:rPr>
        <w:t>Цель работы:</w:t>
      </w:r>
      <w:r w:rsidR="00C056F1" w:rsidRPr="00B52829">
        <w:rPr>
          <w:rFonts w:ascii="Times New Roman" w:hAnsi="Times New Roman"/>
          <w:sz w:val="24"/>
          <w:szCs w:val="24"/>
        </w:rPr>
        <w:t xml:space="preserve"> </w:t>
      </w:r>
      <w:r w:rsidR="00B52829" w:rsidRPr="00B52829">
        <w:rPr>
          <w:rFonts w:ascii="Times New Roman" w:hAnsi="Times New Roman"/>
          <w:sz w:val="24"/>
          <w:szCs w:val="24"/>
        </w:rPr>
        <w:t xml:space="preserve">разработка проекта </w:t>
      </w:r>
      <w:r w:rsidR="00DC51FA">
        <w:rPr>
          <w:rFonts w:ascii="Times New Roman" w:hAnsi="Times New Roman"/>
          <w:sz w:val="24"/>
          <w:szCs w:val="24"/>
        </w:rPr>
        <w:t>по</w:t>
      </w:r>
      <w:r w:rsidR="00B52829" w:rsidRPr="00B52829">
        <w:rPr>
          <w:rFonts w:ascii="Times New Roman" w:hAnsi="Times New Roman"/>
          <w:sz w:val="24"/>
          <w:szCs w:val="24"/>
        </w:rPr>
        <w:t xml:space="preserve"> замен</w:t>
      </w:r>
      <w:r w:rsidR="00DC51FA">
        <w:rPr>
          <w:rFonts w:ascii="Times New Roman" w:hAnsi="Times New Roman"/>
          <w:sz w:val="24"/>
          <w:szCs w:val="24"/>
        </w:rPr>
        <w:t>е</w:t>
      </w:r>
      <w:r w:rsidR="00B52829" w:rsidRPr="00B52829">
        <w:rPr>
          <w:rFonts w:ascii="Times New Roman" w:hAnsi="Times New Roman"/>
          <w:sz w:val="24"/>
          <w:szCs w:val="24"/>
        </w:rPr>
        <w:t xml:space="preserve"> </w:t>
      </w:r>
      <w:r w:rsidR="00B52829" w:rsidRPr="00B52829">
        <w:rPr>
          <w:rFonts w:ascii="Times New Roman" w:hAnsi="Times New Roman"/>
          <w:bCs/>
          <w:iCs/>
          <w:sz w:val="24"/>
          <w:szCs w:val="24"/>
        </w:rPr>
        <w:t>высоковольтных трансформаторов собственных нужд ГЭС-5 Янискоски</w:t>
      </w:r>
      <w:r w:rsidR="00B52829" w:rsidRPr="00B52829">
        <w:rPr>
          <w:rFonts w:ascii="Times New Roman" w:hAnsi="Times New Roman"/>
          <w:sz w:val="24"/>
          <w:szCs w:val="24"/>
        </w:rPr>
        <w:t xml:space="preserve"> с целью </w:t>
      </w:r>
      <w:r w:rsidR="00B52829" w:rsidRPr="00B52829">
        <w:rPr>
          <w:rFonts w:ascii="Times New Roman" w:hAnsi="Times New Roman"/>
          <w:bCs/>
          <w:iCs/>
          <w:sz w:val="24"/>
          <w:szCs w:val="24"/>
        </w:rPr>
        <w:t>повышения надежности электроснабжения собственных нужд электростанции</w:t>
      </w:r>
      <w:r w:rsidR="00B52829">
        <w:rPr>
          <w:rFonts w:ascii="Times New Roman" w:hAnsi="Times New Roman"/>
          <w:bCs/>
          <w:iCs/>
          <w:sz w:val="24"/>
          <w:szCs w:val="24"/>
        </w:rPr>
        <w:t xml:space="preserve"> и </w:t>
      </w:r>
      <w:r w:rsidR="00B52829" w:rsidRPr="00B52829">
        <w:rPr>
          <w:rFonts w:ascii="Times New Roman" w:hAnsi="Times New Roman"/>
          <w:bCs/>
          <w:iCs/>
          <w:sz w:val="24"/>
          <w:szCs w:val="24"/>
        </w:rPr>
        <w:t xml:space="preserve">возможности увеличения экспортных </w:t>
      </w:r>
      <w:proofErr w:type="spellStart"/>
      <w:r w:rsidR="00B52829" w:rsidRPr="00B52829">
        <w:rPr>
          <w:rFonts w:ascii="Times New Roman" w:hAnsi="Times New Roman"/>
          <w:bCs/>
          <w:iCs/>
          <w:sz w:val="24"/>
          <w:szCs w:val="24"/>
        </w:rPr>
        <w:t>перетоков</w:t>
      </w:r>
      <w:proofErr w:type="spellEnd"/>
      <w:r w:rsidR="00B52829">
        <w:rPr>
          <w:rFonts w:ascii="Times New Roman" w:hAnsi="Times New Roman"/>
          <w:bCs/>
          <w:iCs/>
          <w:sz w:val="24"/>
          <w:szCs w:val="24"/>
        </w:rPr>
        <w:t>.</w:t>
      </w:r>
    </w:p>
    <w:p w14:paraId="2F05D727" w14:textId="77777777" w:rsidR="00C037A3" w:rsidRPr="002B125A" w:rsidRDefault="00C037A3" w:rsidP="002B125A">
      <w:pPr>
        <w:suppressAutoHyphens/>
        <w:jc w:val="both"/>
        <w:rPr>
          <w:b/>
        </w:rPr>
      </w:pPr>
    </w:p>
    <w:p w14:paraId="0E1BD182" w14:textId="77777777" w:rsidR="00875B30" w:rsidRPr="00C967BE" w:rsidRDefault="00875B30" w:rsidP="00AB7E45">
      <w:pPr>
        <w:pStyle w:val="ad"/>
        <w:numPr>
          <w:ilvl w:val="0"/>
          <w:numId w:val="10"/>
        </w:numPr>
        <w:tabs>
          <w:tab w:val="left" w:pos="1134"/>
        </w:tabs>
        <w:suppressAutoHyphens/>
        <w:spacing w:before="120"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C967BE">
        <w:rPr>
          <w:rFonts w:ascii="Times New Roman" w:hAnsi="Times New Roman"/>
          <w:b/>
          <w:sz w:val="24"/>
          <w:szCs w:val="24"/>
        </w:rPr>
        <w:t>Описание и основные технические характеристики</w:t>
      </w:r>
      <w:r w:rsidR="00C037A3" w:rsidRPr="00C967BE">
        <w:rPr>
          <w:rFonts w:ascii="Times New Roman" w:hAnsi="Times New Roman"/>
          <w:b/>
          <w:sz w:val="24"/>
          <w:szCs w:val="24"/>
        </w:rPr>
        <w:t xml:space="preserve"> </w:t>
      </w:r>
      <w:r w:rsidR="00576E54" w:rsidRPr="00C967BE">
        <w:rPr>
          <w:rFonts w:ascii="Times New Roman" w:hAnsi="Times New Roman"/>
          <w:b/>
          <w:sz w:val="24"/>
          <w:szCs w:val="24"/>
        </w:rPr>
        <w:t xml:space="preserve">действующего </w:t>
      </w:r>
      <w:r w:rsidR="00BA4F6F">
        <w:rPr>
          <w:rFonts w:ascii="Times New Roman" w:hAnsi="Times New Roman"/>
          <w:b/>
          <w:sz w:val="24"/>
          <w:szCs w:val="24"/>
        </w:rPr>
        <w:t>оборудования</w:t>
      </w:r>
      <w:r w:rsidRPr="00C967BE">
        <w:rPr>
          <w:rFonts w:ascii="Times New Roman" w:hAnsi="Times New Roman"/>
          <w:b/>
          <w:sz w:val="24"/>
          <w:szCs w:val="24"/>
        </w:rPr>
        <w:t>:</w:t>
      </w:r>
    </w:p>
    <w:p w14:paraId="5C410FA3" w14:textId="77777777" w:rsidR="00E132E4" w:rsidRDefault="00E132E4" w:rsidP="00E132E4">
      <w:pPr>
        <w:ind w:firstLine="709"/>
        <w:jc w:val="both"/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82"/>
        <w:gridCol w:w="2693"/>
        <w:gridCol w:w="2268"/>
      </w:tblGrid>
      <w:tr w:rsidR="00B52829" w:rsidRPr="001F441E" w14:paraId="0148453E" w14:textId="77777777" w:rsidTr="007B2416">
        <w:tc>
          <w:tcPr>
            <w:tcW w:w="4282" w:type="dxa"/>
            <w:vAlign w:val="center"/>
          </w:tcPr>
          <w:p w14:paraId="38F6A09F" w14:textId="77777777" w:rsidR="00B52829" w:rsidRPr="00D041E1" w:rsidRDefault="00B52829" w:rsidP="00B52829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14:paraId="687CC92E" w14:textId="4C9513A5" w:rsidR="00B52829" w:rsidRPr="00B52829" w:rsidRDefault="00B52829" w:rsidP="00B52829">
            <w:pPr>
              <w:jc w:val="center"/>
              <w:rPr>
                <w:b/>
                <w:sz w:val="22"/>
                <w:szCs w:val="22"/>
              </w:rPr>
            </w:pPr>
            <w:r w:rsidRPr="00B52829">
              <w:rPr>
                <w:b/>
                <w:sz w:val="22"/>
                <w:szCs w:val="22"/>
              </w:rPr>
              <w:t>ТСН-1</w:t>
            </w:r>
          </w:p>
        </w:tc>
        <w:tc>
          <w:tcPr>
            <w:tcW w:w="2268" w:type="dxa"/>
          </w:tcPr>
          <w:p w14:paraId="163EC640" w14:textId="0E1F7CA8" w:rsidR="00B52829" w:rsidRPr="00B52829" w:rsidRDefault="00B52829" w:rsidP="00B52829">
            <w:pPr>
              <w:jc w:val="center"/>
              <w:rPr>
                <w:b/>
                <w:sz w:val="22"/>
                <w:szCs w:val="22"/>
              </w:rPr>
            </w:pPr>
            <w:r w:rsidRPr="00B52829">
              <w:rPr>
                <w:b/>
                <w:sz w:val="22"/>
                <w:szCs w:val="22"/>
              </w:rPr>
              <w:t>ТСН-2</w:t>
            </w:r>
          </w:p>
        </w:tc>
      </w:tr>
      <w:tr w:rsidR="00B52829" w:rsidRPr="001F441E" w14:paraId="705F59E1" w14:textId="597F6303" w:rsidTr="007B2416">
        <w:tc>
          <w:tcPr>
            <w:tcW w:w="4282" w:type="dxa"/>
            <w:vAlign w:val="center"/>
          </w:tcPr>
          <w:p w14:paraId="4813FB16" w14:textId="77777777" w:rsidR="00B52829" w:rsidRPr="00D041E1" w:rsidRDefault="00B52829" w:rsidP="00B52829">
            <w:pPr>
              <w:suppressAutoHyphens/>
              <w:rPr>
                <w:sz w:val="22"/>
                <w:szCs w:val="22"/>
              </w:rPr>
            </w:pPr>
            <w:r w:rsidRPr="00D041E1">
              <w:rPr>
                <w:sz w:val="22"/>
                <w:szCs w:val="22"/>
              </w:rPr>
              <w:t>Завод-изготовитель, год выпуска</w:t>
            </w:r>
          </w:p>
        </w:tc>
        <w:tc>
          <w:tcPr>
            <w:tcW w:w="2693" w:type="dxa"/>
          </w:tcPr>
          <w:p w14:paraId="41944672" w14:textId="77777777" w:rsidR="00B52829" w:rsidRPr="00D041E1" w:rsidRDefault="00B52829" w:rsidP="00B528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Минский электротехн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ческий завод</w:t>
            </w:r>
          </w:p>
        </w:tc>
        <w:tc>
          <w:tcPr>
            <w:tcW w:w="2268" w:type="dxa"/>
          </w:tcPr>
          <w:p w14:paraId="6BE89A66" w14:textId="71746E4E" w:rsidR="00B52829" w:rsidRDefault="00B52829" w:rsidP="00B528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Минский электр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технический завод</w:t>
            </w:r>
          </w:p>
        </w:tc>
      </w:tr>
      <w:tr w:rsidR="00B52829" w:rsidRPr="001F441E" w14:paraId="5D109C9D" w14:textId="16F2CCEE" w:rsidTr="007B2416">
        <w:tc>
          <w:tcPr>
            <w:tcW w:w="4282" w:type="dxa"/>
            <w:vAlign w:val="center"/>
          </w:tcPr>
          <w:p w14:paraId="1507FE1C" w14:textId="77777777" w:rsidR="00B52829" w:rsidRPr="00D041E1" w:rsidRDefault="00B52829" w:rsidP="00B52829">
            <w:pPr>
              <w:suppressAutoHyphens/>
              <w:rPr>
                <w:sz w:val="22"/>
                <w:szCs w:val="22"/>
              </w:rPr>
            </w:pPr>
            <w:r w:rsidRPr="00D041E1">
              <w:rPr>
                <w:sz w:val="22"/>
                <w:szCs w:val="22"/>
              </w:rPr>
              <w:t>Заводской номер</w:t>
            </w:r>
          </w:p>
        </w:tc>
        <w:tc>
          <w:tcPr>
            <w:tcW w:w="2693" w:type="dxa"/>
          </w:tcPr>
          <w:p w14:paraId="6EAC24E7" w14:textId="1D2C1486" w:rsidR="00B52829" w:rsidRPr="00D041E1" w:rsidRDefault="00B52829" w:rsidP="00B528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1297867</w:t>
            </w:r>
          </w:p>
        </w:tc>
        <w:tc>
          <w:tcPr>
            <w:tcW w:w="2268" w:type="dxa"/>
          </w:tcPr>
          <w:p w14:paraId="7F978F61" w14:textId="3F1C1EAA" w:rsidR="00B52829" w:rsidRDefault="00B52829" w:rsidP="00B528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1311098</w:t>
            </w:r>
          </w:p>
        </w:tc>
      </w:tr>
      <w:tr w:rsidR="00B52829" w:rsidRPr="001F441E" w14:paraId="43A80403" w14:textId="21D788FC" w:rsidTr="007B2416">
        <w:tc>
          <w:tcPr>
            <w:tcW w:w="4282" w:type="dxa"/>
            <w:vAlign w:val="center"/>
          </w:tcPr>
          <w:p w14:paraId="6155260C" w14:textId="77777777" w:rsidR="00B52829" w:rsidRPr="00D041E1" w:rsidRDefault="00B52829" w:rsidP="00B52829">
            <w:pPr>
              <w:suppressAutoHyphens/>
              <w:rPr>
                <w:sz w:val="22"/>
                <w:szCs w:val="22"/>
              </w:rPr>
            </w:pPr>
            <w:r w:rsidRPr="00D041E1">
              <w:rPr>
                <w:sz w:val="22"/>
                <w:szCs w:val="22"/>
              </w:rPr>
              <w:t>Тип трансформатора</w:t>
            </w:r>
          </w:p>
        </w:tc>
        <w:tc>
          <w:tcPr>
            <w:tcW w:w="2693" w:type="dxa"/>
          </w:tcPr>
          <w:p w14:paraId="1AA19399" w14:textId="77777777" w:rsidR="00B52829" w:rsidRPr="00D041E1" w:rsidRDefault="00B52829" w:rsidP="00B528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ТМГ-400/10 У1</w:t>
            </w:r>
          </w:p>
        </w:tc>
        <w:tc>
          <w:tcPr>
            <w:tcW w:w="2268" w:type="dxa"/>
          </w:tcPr>
          <w:p w14:paraId="4D79F335" w14:textId="370542E3" w:rsidR="00B52829" w:rsidRDefault="00B52829" w:rsidP="00B528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ТМГ-400/10 У1</w:t>
            </w:r>
          </w:p>
        </w:tc>
      </w:tr>
      <w:tr w:rsidR="00B52829" w:rsidRPr="001F441E" w14:paraId="150530F2" w14:textId="24FC2BDA" w:rsidTr="007B2416">
        <w:tc>
          <w:tcPr>
            <w:tcW w:w="4282" w:type="dxa"/>
            <w:vAlign w:val="center"/>
          </w:tcPr>
          <w:p w14:paraId="1FAEC01B" w14:textId="77777777" w:rsidR="00B52829" w:rsidRPr="00D041E1" w:rsidRDefault="00B52829" w:rsidP="00B52829">
            <w:pPr>
              <w:suppressAutoHyphens/>
              <w:rPr>
                <w:sz w:val="22"/>
                <w:szCs w:val="22"/>
              </w:rPr>
            </w:pPr>
            <w:r w:rsidRPr="00D041E1">
              <w:rPr>
                <w:sz w:val="22"/>
                <w:szCs w:val="22"/>
              </w:rPr>
              <w:t xml:space="preserve">Номинальная мощность, </w:t>
            </w:r>
            <w:proofErr w:type="spellStart"/>
            <w:r>
              <w:rPr>
                <w:sz w:val="22"/>
                <w:szCs w:val="22"/>
              </w:rPr>
              <w:t>к</w:t>
            </w:r>
            <w:r w:rsidRPr="00D041E1">
              <w:rPr>
                <w:sz w:val="22"/>
                <w:szCs w:val="22"/>
              </w:rPr>
              <w:t>ВА</w:t>
            </w:r>
            <w:proofErr w:type="spellEnd"/>
          </w:p>
        </w:tc>
        <w:tc>
          <w:tcPr>
            <w:tcW w:w="2693" w:type="dxa"/>
          </w:tcPr>
          <w:p w14:paraId="0E0C9D8F" w14:textId="77777777" w:rsidR="00B52829" w:rsidRPr="00D041E1" w:rsidRDefault="00B52829" w:rsidP="00B528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2268" w:type="dxa"/>
          </w:tcPr>
          <w:p w14:paraId="35734B86" w14:textId="5FE3C50C" w:rsidR="00B52829" w:rsidRDefault="00B52829" w:rsidP="00B528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</w:tr>
      <w:tr w:rsidR="00B52829" w:rsidRPr="001F441E" w14:paraId="7B32795E" w14:textId="045A9E3E" w:rsidTr="007B2416">
        <w:tc>
          <w:tcPr>
            <w:tcW w:w="4282" w:type="dxa"/>
            <w:vAlign w:val="center"/>
          </w:tcPr>
          <w:p w14:paraId="03337E06" w14:textId="77777777" w:rsidR="00B52829" w:rsidRPr="00D041E1" w:rsidRDefault="00B52829" w:rsidP="00B52829">
            <w:pPr>
              <w:suppressAutoHyphens/>
              <w:rPr>
                <w:sz w:val="22"/>
                <w:szCs w:val="22"/>
              </w:rPr>
            </w:pPr>
            <w:r w:rsidRPr="00D041E1">
              <w:rPr>
                <w:sz w:val="22"/>
                <w:szCs w:val="22"/>
              </w:rPr>
              <w:t>Номинальное напряжение обмотки в/н, кВ</w:t>
            </w:r>
          </w:p>
        </w:tc>
        <w:tc>
          <w:tcPr>
            <w:tcW w:w="2693" w:type="dxa"/>
          </w:tcPr>
          <w:p w14:paraId="697651F1" w14:textId="77777777" w:rsidR="00B52829" w:rsidRPr="00D041E1" w:rsidRDefault="00B52829" w:rsidP="00B528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</w:t>
            </w:r>
          </w:p>
        </w:tc>
        <w:tc>
          <w:tcPr>
            <w:tcW w:w="2268" w:type="dxa"/>
          </w:tcPr>
          <w:p w14:paraId="648F5624" w14:textId="400B3B3F" w:rsidR="00B52829" w:rsidRDefault="00B52829" w:rsidP="00B528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</w:t>
            </w:r>
          </w:p>
        </w:tc>
      </w:tr>
      <w:tr w:rsidR="00B52829" w:rsidRPr="001F441E" w14:paraId="64EEE6A1" w14:textId="697326B4" w:rsidTr="007B2416">
        <w:tc>
          <w:tcPr>
            <w:tcW w:w="4282" w:type="dxa"/>
            <w:vAlign w:val="center"/>
          </w:tcPr>
          <w:p w14:paraId="5A6714CA" w14:textId="77777777" w:rsidR="00B52829" w:rsidRPr="00D041E1" w:rsidRDefault="00B52829" w:rsidP="00B52829">
            <w:pPr>
              <w:suppressAutoHyphens/>
              <w:rPr>
                <w:sz w:val="22"/>
                <w:szCs w:val="22"/>
              </w:rPr>
            </w:pPr>
            <w:r w:rsidRPr="00D041E1">
              <w:rPr>
                <w:sz w:val="22"/>
                <w:szCs w:val="22"/>
              </w:rPr>
              <w:t>Номинальное напряжение н/н, кВ</w:t>
            </w:r>
          </w:p>
        </w:tc>
        <w:tc>
          <w:tcPr>
            <w:tcW w:w="2693" w:type="dxa"/>
          </w:tcPr>
          <w:p w14:paraId="3F957D26" w14:textId="77777777" w:rsidR="00B52829" w:rsidRPr="00D041E1" w:rsidRDefault="00B52829" w:rsidP="00B52829">
            <w:pPr>
              <w:jc w:val="center"/>
              <w:rPr>
                <w:sz w:val="22"/>
                <w:szCs w:val="22"/>
              </w:rPr>
            </w:pPr>
            <w:r w:rsidRPr="00D041E1">
              <w:rPr>
                <w:sz w:val="22"/>
                <w:szCs w:val="22"/>
              </w:rPr>
              <w:t>0,4</w:t>
            </w:r>
          </w:p>
        </w:tc>
        <w:tc>
          <w:tcPr>
            <w:tcW w:w="2268" w:type="dxa"/>
          </w:tcPr>
          <w:p w14:paraId="1AA4EBA9" w14:textId="09ECAA38" w:rsidR="00B52829" w:rsidRPr="00D041E1" w:rsidRDefault="00B52829" w:rsidP="00B52829">
            <w:pPr>
              <w:jc w:val="center"/>
              <w:rPr>
                <w:sz w:val="22"/>
                <w:szCs w:val="22"/>
              </w:rPr>
            </w:pPr>
            <w:r w:rsidRPr="00D041E1">
              <w:rPr>
                <w:sz w:val="22"/>
                <w:szCs w:val="22"/>
              </w:rPr>
              <w:t>0,4</w:t>
            </w:r>
          </w:p>
        </w:tc>
      </w:tr>
      <w:tr w:rsidR="00B52829" w:rsidRPr="001F441E" w14:paraId="753954E7" w14:textId="0F35ADFB" w:rsidTr="007B2416">
        <w:tc>
          <w:tcPr>
            <w:tcW w:w="4282" w:type="dxa"/>
            <w:vAlign w:val="center"/>
          </w:tcPr>
          <w:p w14:paraId="3C12A7CC" w14:textId="77777777" w:rsidR="00B52829" w:rsidRPr="00D041E1" w:rsidRDefault="00B52829" w:rsidP="00B52829">
            <w:pPr>
              <w:suppressAutoHyphens/>
              <w:rPr>
                <w:sz w:val="22"/>
                <w:szCs w:val="22"/>
              </w:rPr>
            </w:pPr>
            <w:r w:rsidRPr="00D041E1">
              <w:rPr>
                <w:sz w:val="22"/>
                <w:szCs w:val="22"/>
              </w:rPr>
              <w:t>Номинальный ток обмотки в/н, А</w:t>
            </w:r>
          </w:p>
        </w:tc>
        <w:tc>
          <w:tcPr>
            <w:tcW w:w="2693" w:type="dxa"/>
          </w:tcPr>
          <w:p w14:paraId="32BC19DF" w14:textId="77777777" w:rsidR="00B52829" w:rsidRPr="00D041E1" w:rsidRDefault="00B52829" w:rsidP="00B528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63,7</w:t>
            </w:r>
          </w:p>
        </w:tc>
        <w:tc>
          <w:tcPr>
            <w:tcW w:w="2268" w:type="dxa"/>
          </w:tcPr>
          <w:p w14:paraId="22648514" w14:textId="574AE103" w:rsidR="00B52829" w:rsidRDefault="00B52829" w:rsidP="00B528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63,7</w:t>
            </w:r>
          </w:p>
        </w:tc>
      </w:tr>
      <w:tr w:rsidR="00B52829" w:rsidRPr="001F441E" w14:paraId="5B7F9F79" w14:textId="1B477D42" w:rsidTr="007B2416">
        <w:tc>
          <w:tcPr>
            <w:tcW w:w="4282" w:type="dxa"/>
            <w:vAlign w:val="center"/>
          </w:tcPr>
          <w:p w14:paraId="337B1A67" w14:textId="77777777" w:rsidR="00B52829" w:rsidRPr="00D041E1" w:rsidRDefault="00B52829" w:rsidP="00B52829">
            <w:pPr>
              <w:suppressAutoHyphens/>
              <w:rPr>
                <w:sz w:val="22"/>
                <w:szCs w:val="22"/>
              </w:rPr>
            </w:pPr>
            <w:r w:rsidRPr="00D041E1">
              <w:rPr>
                <w:sz w:val="22"/>
                <w:szCs w:val="22"/>
              </w:rPr>
              <w:t>Номинальный ток обмотки н/н, А</w:t>
            </w:r>
          </w:p>
        </w:tc>
        <w:tc>
          <w:tcPr>
            <w:tcW w:w="2693" w:type="dxa"/>
          </w:tcPr>
          <w:p w14:paraId="14B0BE42" w14:textId="77777777" w:rsidR="00B52829" w:rsidRPr="00D041E1" w:rsidRDefault="00B52829" w:rsidP="00B528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577,4</w:t>
            </w:r>
          </w:p>
        </w:tc>
        <w:tc>
          <w:tcPr>
            <w:tcW w:w="2268" w:type="dxa"/>
          </w:tcPr>
          <w:p w14:paraId="37E1D0A0" w14:textId="6EA7128B" w:rsidR="00B52829" w:rsidRDefault="00B52829" w:rsidP="00B528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577,4</w:t>
            </w:r>
          </w:p>
        </w:tc>
      </w:tr>
      <w:tr w:rsidR="00B52829" w:rsidRPr="001F441E" w14:paraId="62566457" w14:textId="4328783D" w:rsidTr="007B2416">
        <w:tc>
          <w:tcPr>
            <w:tcW w:w="4282" w:type="dxa"/>
            <w:vAlign w:val="center"/>
          </w:tcPr>
          <w:p w14:paraId="4A15D952" w14:textId="77777777" w:rsidR="00B52829" w:rsidRPr="00D041E1" w:rsidRDefault="00B52829" w:rsidP="00B52829">
            <w:pPr>
              <w:suppressAutoHyphens/>
              <w:rPr>
                <w:sz w:val="22"/>
                <w:szCs w:val="22"/>
              </w:rPr>
            </w:pPr>
            <w:r w:rsidRPr="00D041E1">
              <w:rPr>
                <w:sz w:val="22"/>
                <w:szCs w:val="22"/>
              </w:rPr>
              <w:t>Группа соединения</w:t>
            </w:r>
          </w:p>
        </w:tc>
        <w:tc>
          <w:tcPr>
            <w:tcW w:w="2693" w:type="dxa"/>
            <w:vAlign w:val="center"/>
          </w:tcPr>
          <w:p w14:paraId="433EFC00" w14:textId="77777777" w:rsidR="00B52829" w:rsidRPr="00D041E1" w:rsidRDefault="00B52829" w:rsidP="00B52829">
            <w:pPr>
              <w:jc w:val="center"/>
              <w:rPr>
                <w:sz w:val="22"/>
                <w:szCs w:val="22"/>
              </w:rPr>
            </w:pPr>
            <w:r w:rsidRPr="00D041E1">
              <w:rPr>
                <w:sz w:val="22"/>
                <w:szCs w:val="22"/>
              </w:rPr>
              <w:t>Y/Y</w:t>
            </w:r>
            <w:r>
              <w:rPr>
                <w:sz w:val="22"/>
                <w:szCs w:val="22"/>
                <w:lang w:val="en-US"/>
              </w:rPr>
              <w:t>n</w:t>
            </w:r>
            <w:r w:rsidRPr="00D041E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vAlign w:val="center"/>
          </w:tcPr>
          <w:p w14:paraId="34A71914" w14:textId="1A7F5243" w:rsidR="00B52829" w:rsidRPr="00D041E1" w:rsidRDefault="00B52829" w:rsidP="00B52829">
            <w:pPr>
              <w:jc w:val="center"/>
              <w:rPr>
                <w:sz w:val="22"/>
                <w:szCs w:val="22"/>
              </w:rPr>
            </w:pPr>
            <w:r w:rsidRPr="00D041E1">
              <w:rPr>
                <w:sz w:val="22"/>
                <w:szCs w:val="22"/>
              </w:rPr>
              <w:t>Y/Y</w:t>
            </w:r>
            <w:r>
              <w:rPr>
                <w:sz w:val="22"/>
                <w:szCs w:val="22"/>
                <w:lang w:val="en-US"/>
              </w:rPr>
              <w:t>n</w:t>
            </w:r>
            <w:r w:rsidRPr="00D041E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0</w:t>
            </w:r>
          </w:p>
        </w:tc>
      </w:tr>
      <w:tr w:rsidR="00B52829" w:rsidRPr="001F441E" w14:paraId="03ABECBF" w14:textId="5862E80D" w:rsidTr="007B2416">
        <w:tc>
          <w:tcPr>
            <w:tcW w:w="4282" w:type="dxa"/>
            <w:vAlign w:val="center"/>
          </w:tcPr>
          <w:p w14:paraId="27543D5E" w14:textId="77777777" w:rsidR="00B52829" w:rsidRPr="00D041E1" w:rsidRDefault="00B52829" w:rsidP="00B52829">
            <w:pPr>
              <w:suppressAutoHyphens/>
              <w:rPr>
                <w:sz w:val="22"/>
                <w:szCs w:val="22"/>
              </w:rPr>
            </w:pPr>
            <w:r w:rsidRPr="00D041E1">
              <w:rPr>
                <w:sz w:val="22"/>
                <w:szCs w:val="22"/>
              </w:rPr>
              <w:t xml:space="preserve">Направленное </w:t>
            </w:r>
            <w:proofErr w:type="spellStart"/>
            <w:r w:rsidRPr="00D041E1">
              <w:rPr>
                <w:sz w:val="22"/>
                <w:szCs w:val="22"/>
              </w:rPr>
              <w:t>к.з</w:t>
            </w:r>
            <w:proofErr w:type="spellEnd"/>
            <w:r w:rsidRPr="00D041E1">
              <w:rPr>
                <w:sz w:val="22"/>
                <w:szCs w:val="22"/>
              </w:rPr>
              <w:t xml:space="preserve">. (при </w:t>
            </w:r>
            <w:proofErr w:type="spellStart"/>
            <w:r w:rsidRPr="00D041E1">
              <w:rPr>
                <w:sz w:val="22"/>
                <w:szCs w:val="22"/>
              </w:rPr>
              <w:t>номин</w:t>
            </w:r>
            <w:proofErr w:type="spellEnd"/>
            <w:r w:rsidRPr="00D041E1">
              <w:rPr>
                <w:sz w:val="22"/>
                <w:szCs w:val="22"/>
              </w:rPr>
              <w:t xml:space="preserve">. </w:t>
            </w:r>
            <w:proofErr w:type="spellStart"/>
            <w:r w:rsidRPr="00D041E1">
              <w:rPr>
                <w:sz w:val="22"/>
                <w:szCs w:val="22"/>
              </w:rPr>
              <w:t>коэф</w:t>
            </w:r>
            <w:proofErr w:type="spellEnd"/>
            <w:r w:rsidRPr="00D041E1">
              <w:rPr>
                <w:sz w:val="22"/>
                <w:szCs w:val="22"/>
              </w:rPr>
              <w:t xml:space="preserve">. трансформации) </w:t>
            </w:r>
            <w:proofErr w:type="spellStart"/>
            <w:r w:rsidRPr="00D041E1">
              <w:rPr>
                <w:sz w:val="22"/>
                <w:szCs w:val="22"/>
              </w:rPr>
              <w:t>U</w:t>
            </w:r>
            <w:r w:rsidRPr="00D041E1">
              <w:rPr>
                <w:sz w:val="22"/>
                <w:szCs w:val="22"/>
                <w:vertAlign w:val="subscript"/>
              </w:rPr>
              <w:t>к</w:t>
            </w:r>
            <w:proofErr w:type="spellEnd"/>
            <w:proofErr w:type="gramStart"/>
            <w:r w:rsidRPr="00D041E1">
              <w:rPr>
                <w:sz w:val="22"/>
                <w:szCs w:val="22"/>
              </w:rPr>
              <w:t xml:space="preserve"> ,</w:t>
            </w:r>
            <w:proofErr w:type="gramEnd"/>
            <w:r w:rsidRPr="00D041E1">
              <w:rPr>
                <w:sz w:val="22"/>
                <w:szCs w:val="22"/>
              </w:rPr>
              <w:t xml:space="preserve"> %</w:t>
            </w:r>
          </w:p>
        </w:tc>
        <w:tc>
          <w:tcPr>
            <w:tcW w:w="2693" w:type="dxa"/>
            <w:vAlign w:val="center"/>
          </w:tcPr>
          <w:p w14:paraId="65C2F7DE" w14:textId="77777777" w:rsidR="00B52829" w:rsidRPr="00D041E1" w:rsidRDefault="00B52829" w:rsidP="00B528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4,74</w:t>
            </w:r>
          </w:p>
        </w:tc>
        <w:tc>
          <w:tcPr>
            <w:tcW w:w="2268" w:type="dxa"/>
            <w:vAlign w:val="center"/>
          </w:tcPr>
          <w:p w14:paraId="22E7738E" w14:textId="2183A03F" w:rsidR="00B52829" w:rsidRDefault="00B52829" w:rsidP="00B528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4,74</w:t>
            </w:r>
          </w:p>
        </w:tc>
      </w:tr>
      <w:tr w:rsidR="00B52829" w:rsidRPr="001F441E" w14:paraId="1815A74E" w14:textId="24C64079" w:rsidTr="007B2416">
        <w:tc>
          <w:tcPr>
            <w:tcW w:w="4282" w:type="dxa"/>
            <w:vAlign w:val="center"/>
          </w:tcPr>
          <w:p w14:paraId="75A620D8" w14:textId="77777777" w:rsidR="00B52829" w:rsidRPr="00D041E1" w:rsidRDefault="00B52829" w:rsidP="00B52829">
            <w:pPr>
              <w:suppressAutoHyphens/>
              <w:rPr>
                <w:sz w:val="22"/>
                <w:szCs w:val="22"/>
              </w:rPr>
            </w:pPr>
            <w:r w:rsidRPr="00D041E1">
              <w:rPr>
                <w:sz w:val="22"/>
                <w:szCs w:val="22"/>
              </w:rPr>
              <w:t>Вес масла, кг.</w:t>
            </w:r>
          </w:p>
        </w:tc>
        <w:tc>
          <w:tcPr>
            <w:tcW w:w="2693" w:type="dxa"/>
            <w:vAlign w:val="center"/>
          </w:tcPr>
          <w:p w14:paraId="0146E6EC" w14:textId="77777777" w:rsidR="00B52829" w:rsidRPr="00D041E1" w:rsidRDefault="00B52829" w:rsidP="00B528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2268" w:type="dxa"/>
            <w:vAlign w:val="center"/>
          </w:tcPr>
          <w:p w14:paraId="19E747D8" w14:textId="51A74470" w:rsidR="00B52829" w:rsidRDefault="00B52829" w:rsidP="00B528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</w:tr>
      <w:tr w:rsidR="00B52829" w:rsidRPr="001F441E" w14:paraId="5A6899B3" w14:textId="07B15FA9" w:rsidTr="007B2416">
        <w:tc>
          <w:tcPr>
            <w:tcW w:w="4282" w:type="dxa"/>
            <w:vAlign w:val="center"/>
          </w:tcPr>
          <w:p w14:paraId="11C01E53" w14:textId="77777777" w:rsidR="00B52829" w:rsidRPr="00D041E1" w:rsidRDefault="00B52829" w:rsidP="00B52829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Полный</w:t>
            </w:r>
            <w:r w:rsidRPr="00D041E1">
              <w:rPr>
                <w:sz w:val="22"/>
                <w:szCs w:val="22"/>
              </w:rPr>
              <w:t xml:space="preserve"> вес трансформатора, кг.</w:t>
            </w:r>
          </w:p>
        </w:tc>
        <w:tc>
          <w:tcPr>
            <w:tcW w:w="2693" w:type="dxa"/>
            <w:vAlign w:val="center"/>
          </w:tcPr>
          <w:p w14:paraId="125823F8" w14:textId="77777777" w:rsidR="00B52829" w:rsidRPr="00D041E1" w:rsidRDefault="00B52829" w:rsidP="00B528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</w:t>
            </w:r>
          </w:p>
        </w:tc>
        <w:tc>
          <w:tcPr>
            <w:tcW w:w="2268" w:type="dxa"/>
            <w:vAlign w:val="center"/>
          </w:tcPr>
          <w:p w14:paraId="3C626734" w14:textId="18F95555" w:rsidR="00B52829" w:rsidRDefault="00B52829" w:rsidP="00B528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</w:t>
            </w:r>
          </w:p>
        </w:tc>
      </w:tr>
      <w:tr w:rsidR="00B52829" w:rsidRPr="001F441E" w14:paraId="3C8D186D" w14:textId="7CCD1039" w:rsidTr="007B2416">
        <w:tc>
          <w:tcPr>
            <w:tcW w:w="4282" w:type="dxa"/>
            <w:vAlign w:val="center"/>
          </w:tcPr>
          <w:p w14:paraId="79DD5DD9" w14:textId="77777777" w:rsidR="00B52829" w:rsidRPr="00D041E1" w:rsidRDefault="00B52829" w:rsidP="00B52829">
            <w:pPr>
              <w:suppressAutoHyphens/>
              <w:rPr>
                <w:sz w:val="22"/>
                <w:szCs w:val="22"/>
              </w:rPr>
            </w:pPr>
            <w:r w:rsidRPr="00D041E1">
              <w:rPr>
                <w:sz w:val="22"/>
                <w:szCs w:val="22"/>
              </w:rPr>
              <w:t xml:space="preserve">Вес </w:t>
            </w:r>
            <w:proofErr w:type="spellStart"/>
            <w:r w:rsidRPr="00D041E1">
              <w:rPr>
                <w:sz w:val="22"/>
                <w:szCs w:val="22"/>
              </w:rPr>
              <w:t>выемной</w:t>
            </w:r>
            <w:proofErr w:type="spellEnd"/>
            <w:r w:rsidRPr="00D041E1">
              <w:rPr>
                <w:sz w:val="22"/>
                <w:szCs w:val="22"/>
              </w:rPr>
              <w:t xml:space="preserve"> части, кг.</w:t>
            </w:r>
          </w:p>
        </w:tc>
        <w:tc>
          <w:tcPr>
            <w:tcW w:w="2693" w:type="dxa"/>
            <w:vAlign w:val="center"/>
          </w:tcPr>
          <w:p w14:paraId="3C66530E" w14:textId="77777777" w:rsidR="00B52829" w:rsidRPr="00D041E1" w:rsidRDefault="00B52829" w:rsidP="00B528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</w:t>
            </w:r>
          </w:p>
        </w:tc>
        <w:tc>
          <w:tcPr>
            <w:tcW w:w="2268" w:type="dxa"/>
            <w:vAlign w:val="center"/>
          </w:tcPr>
          <w:p w14:paraId="6ABB85B0" w14:textId="304B4CC9" w:rsidR="00B52829" w:rsidRDefault="00B52829" w:rsidP="00B528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</w:t>
            </w:r>
          </w:p>
        </w:tc>
      </w:tr>
      <w:tr w:rsidR="00B52829" w:rsidRPr="001F441E" w14:paraId="7990A12C" w14:textId="735C7054" w:rsidTr="007B2416">
        <w:tc>
          <w:tcPr>
            <w:tcW w:w="4282" w:type="dxa"/>
            <w:vAlign w:val="center"/>
          </w:tcPr>
          <w:p w14:paraId="0BEEED5C" w14:textId="77777777" w:rsidR="00B52829" w:rsidRPr="00D041E1" w:rsidRDefault="00B52829" w:rsidP="00B52829">
            <w:pPr>
              <w:suppressAutoHyphens/>
              <w:rPr>
                <w:sz w:val="22"/>
                <w:szCs w:val="22"/>
              </w:rPr>
            </w:pPr>
            <w:r w:rsidRPr="00D041E1">
              <w:rPr>
                <w:sz w:val="22"/>
                <w:szCs w:val="22"/>
              </w:rPr>
              <w:t xml:space="preserve">Устройство регулировки напряжения под нагрузкой </w:t>
            </w:r>
          </w:p>
        </w:tc>
        <w:tc>
          <w:tcPr>
            <w:tcW w:w="2693" w:type="dxa"/>
            <w:vAlign w:val="center"/>
          </w:tcPr>
          <w:p w14:paraId="68149B24" w14:textId="77777777" w:rsidR="00B52829" w:rsidRPr="00D041E1" w:rsidRDefault="00B52829" w:rsidP="00B52829">
            <w:pPr>
              <w:jc w:val="center"/>
              <w:rPr>
                <w:sz w:val="22"/>
                <w:szCs w:val="22"/>
              </w:rPr>
            </w:pPr>
            <w:r w:rsidRPr="00D041E1"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  <w:vAlign w:val="center"/>
          </w:tcPr>
          <w:p w14:paraId="498289F5" w14:textId="53CD899E" w:rsidR="00B52829" w:rsidRPr="00D041E1" w:rsidRDefault="00B52829" w:rsidP="00B52829">
            <w:pPr>
              <w:jc w:val="center"/>
              <w:rPr>
                <w:sz w:val="22"/>
                <w:szCs w:val="22"/>
              </w:rPr>
            </w:pPr>
            <w:r w:rsidRPr="00D041E1">
              <w:rPr>
                <w:sz w:val="22"/>
                <w:szCs w:val="22"/>
              </w:rPr>
              <w:t>нет</w:t>
            </w:r>
          </w:p>
        </w:tc>
      </w:tr>
      <w:tr w:rsidR="00B52829" w:rsidRPr="001F441E" w14:paraId="712FFD2B" w14:textId="1D9DA4FA" w:rsidTr="007B2416">
        <w:tc>
          <w:tcPr>
            <w:tcW w:w="4282" w:type="dxa"/>
            <w:vAlign w:val="center"/>
          </w:tcPr>
          <w:p w14:paraId="3C8400CF" w14:textId="77777777" w:rsidR="00B52829" w:rsidRPr="00D041E1" w:rsidRDefault="00B52829" w:rsidP="00B52829">
            <w:pPr>
              <w:suppressAutoHyphens/>
              <w:rPr>
                <w:sz w:val="22"/>
                <w:szCs w:val="22"/>
              </w:rPr>
            </w:pPr>
            <w:r w:rsidRPr="00D041E1">
              <w:rPr>
                <w:sz w:val="22"/>
                <w:szCs w:val="22"/>
              </w:rPr>
              <w:t>Охлаждение трансформатора</w:t>
            </w:r>
          </w:p>
        </w:tc>
        <w:tc>
          <w:tcPr>
            <w:tcW w:w="2693" w:type="dxa"/>
            <w:vAlign w:val="center"/>
          </w:tcPr>
          <w:p w14:paraId="2F1FC75D" w14:textId="77777777" w:rsidR="00B52829" w:rsidRPr="00D041E1" w:rsidRDefault="00B52829" w:rsidP="00B528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естественное</w:t>
            </w:r>
          </w:p>
        </w:tc>
        <w:tc>
          <w:tcPr>
            <w:tcW w:w="2268" w:type="dxa"/>
            <w:vAlign w:val="center"/>
          </w:tcPr>
          <w:p w14:paraId="2605C793" w14:textId="0F2560FF" w:rsidR="00B52829" w:rsidRDefault="00B52829" w:rsidP="00B528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естественное</w:t>
            </w:r>
          </w:p>
        </w:tc>
      </w:tr>
      <w:tr w:rsidR="00B52829" w:rsidRPr="001F441E" w14:paraId="13CF7322" w14:textId="6E335219" w:rsidTr="007B2416">
        <w:tc>
          <w:tcPr>
            <w:tcW w:w="4282" w:type="dxa"/>
            <w:vAlign w:val="center"/>
          </w:tcPr>
          <w:p w14:paraId="59105846" w14:textId="77777777" w:rsidR="00B52829" w:rsidRPr="00D041E1" w:rsidRDefault="00B52829" w:rsidP="00B52829">
            <w:pPr>
              <w:suppressAutoHyphens/>
              <w:rPr>
                <w:sz w:val="22"/>
                <w:szCs w:val="22"/>
              </w:rPr>
            </w:pPr>
            <w:r w:rsidRPr="00D041E1">
              <w:rPr>
                <w:sz w:val="22"/>
                <w:szCs w:val="22"/>
              </w:rPr>
              <w:t>Температурная сигнализация</w:t>
            </w:r>
          </w:p>
        </w:tc>
        <w:tc>
          <w:tcPr>
            <w:tcW w:w="2693" w:type="dxa"/>
            <w:vAlign w:val="center"/>
          </w:tcPr>
          <w:p w14:paraId="631766CB" w14:textId="77777777" w:rsidR="00B52829" w:rsidRPr="00D041E1" w:rsidRDefault="00B52829" w:rsidP="00B528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  <w:vAlign w:val="center"/>
          </w:tcPr>
          <w:p w14:paraId="3615D7D3" w14:textId="2806CE03" w:rsidR="00B52829" w:rsidRDefault="00B52829" w:rsidP="00B528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7B2416" w:rsidRPr="001F441E" w14:paraId="136005B3" w14:textId="77777777" w:rsidTr="007B2416">
        <w:tc>
          <w:tcPr>
            <w:tcW w:w="4282" w:type="dxa"/>
            <w:vAlign w:val="center"/>
          </w:tcPr>
          <w:p w14:paraId="2520E713" w14:textId="3DE4BBC3" w:rsidR="007B2416" w:rsidRPr="00D041E1" w:rsidRDefault="007B2416" w:rsidP="007B2416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Действующие защиты трансформаторов</w:t>
            </w:r>
          </w:p>
        </w:tc>
        <w:tc>
          <w:tcPr>
            <w:tcW w:w="4961" w:type="dxa"/>
            <w:gridSpan w:val="2"/>
            <w:vAlign w:val="center"/>
          </w:tcPr>
          <w:p w14:paraId="6C9266F6" w14:textId="77777777" w:rsidR="007B2416" w:rsidRPr="007B2416" w:rsidRDefault="007B2416" w:rsidP="00AB7E45">
            <w:pPr>
              <w:pStyle w:val="21"/>
              <w:numPr>
                <w:ilvl w:val="0"/>
                <w:numId w:val="29"/>
              </w:numPr>
              <w:tabs>
                <w:tab w:val="left" w:pos="177"/>
              </w:tabs>
              <w:ind w:left="0" w:firstLine="0"/>
              <w:jc w:val="left"/>
              <w:rPr>
                <w:b w:val="0"/>
                <w:bCs/>
                <w:iCs/>
                <w:sz w:val="22"/>
                <w:szCs w:val="22"/>
              </w:rPr>
            </w:pPr>
            <w:r w:rsidRPr="007B2416">
              <w:rPr>
                <w:b w:val="0"/>
                <w:bCs/>
                <w:iCs/>
                <w:sz w:val="22"/>
                <w:szCs w:val="22"/>
              </w:rPr>
              <w:t>токовая отсечка;</w:t>
            </w:r>
          </w:p>
          <w:p w14:paraId="60646F48" w14:textId="77777777" w:rsidR="007B2416" w:rsidRPr="007B2416" w:rsidRDefault="007B2416" w:rsidP="00AB7E45">
            <w:pPr>
              <w:pStyle w:val="21"/>
              <w:numPr>
                <w:ilvl w:val="0"/>
                <w:numId w:val="29"/>
              </w:numPr>
              <w:tabs>
                <w:tab w:val="left" w:pos="177"/>
              </w:tabs>
              <w:ind w:left="0" w:firstLine="0"/>
              <w:jc w:val="left"/>
              <w:rPr>
                <w:sz w:val="22"/>
                <w:szCs w:val="22"/>
              </w:rPr>
            </w:pPr>
            <w:r w:rsidRPr="007B2416">
              <w:rPr>
                <w:b w:val="0"/>
                <w:bCs/>
                <w:iCs/>
                <w:sz w:val="22"/>
                <w:szCs w:val="22"/>
              </w:rPr>
              <w:t>трехступенчатая максимальная токовая защита;</w:t>
            </w:r>
          </w:p>
          <w:p w14:paraId="0BCF8AD9" w14:textId="77777777" w:rsidR="007B2416" w:rsidRPr="007B2416" w:rsidRDefault="007B2416" w:rsidP="00AB7E45">
            <w:pPr>
              <w:pStyle w:val="21"/>
              <w:numPr>
                <w:ilvl w:val="0"/>
                <w:numId w:val="29"/>
              </w:numPr>
              <w:tabs>
                <w:tab w:val="left" w:pos="177"/>
              </w:tabs>
              <w:ind w:left="0" w:firstLine="0"/>
              <w:jc w:val="left"/>
              <w:rPr>
                <w:sz w:val="22"/>
                <w:szCs w:val="22"/>
              </w:rPr>
            </w:pPr>
            <w:r w:rsidRPr="007B2416">
              <w:rPr>
                <w:b w:val="0"/>
                <w:bCs/>
                <w:iCs/>
                <w:sz w:val="22"/>
                <w:szCs w:val="22"/>
              </w:rPr>
              <w:t>трехсту</w:t>
            </w:r>
            <w:r>
              <w:rPr>
                <w:b w:val="0"/>
                <w:bCs/>
                <w:iCs/>
                <w:sz w:val="22"/>
                <w:szCs w:val="22"/>
              </w:rPr>
              <w:t>пенчатая токовая защита нулевой</w:t>
            </w:r>
          </w:p>
          <w:p w14:paraId="0C2570AB" w14:textId="1CC34F8D" w:rsidR="007B2416" w:rsidRPr="007B2416" w:rsidRDefault="007B2416" w:rsidP="007B2416">
            <w:pPr>
              <w:pStyle w:val="21"/>
              <w:tabs>
                <w:tab w:val="left" w:pos="175"/>
              </w:tabs>
              <w:ind w:left="33" w:hanging="33"/>
              <w:jc w:val="left"/>
              <w:rPr>
                <w:sz w:val="22"/>
                <w:szCs w:val="22"/>
              </w:rPr>
            </w:pPr>
            <w:r w:rsidRPr="007B2416">
              <w:rPr>
                <w:b w:val="0"/>
                <w:bCs/>
                <w:iCs/>
                <w:sz w:val="22"/>
                <w:szCs w:val="22"/>
              </w:rPr>
              <w:t>последовательности</w:t>
            </w:r>
          </w:p>
        </w:tc>
      </w:tr>
    </w:tbl>
    <w:p w14:paraId="31037D06" w14:textId="340E6A45" w:rsidR="00576E54" w:rsidRPr="00E132E4" w:rsidRDefault="00576E54" w:rsidP="00E132E4">
      <w:pPr>
        <w:ind w:firstLine="709"/>
        <w:jc w:val="both"/>
      </w:pPr>
    </w:p>
    <w:p w14:paraId="3FC67091" w14:textId="77777777" w:rsidR="00F44F1F" w:rsidRDefault="00F44F1F" w:rsidP="004E2146">
      <w:pPr>
        <w:suppressAutoHyphens/>
        <w:jc w:val="both"/>
        <w:rPr>
          <w:b/>
        </w:rPr>
      </w:pPr>
    </w:p>
    <w:p w14:paraId="3AD9433E" w14:textId="77777777" w:rsidR="00AE6176" w:rsidRPr="005B1931" w:rsidRDefault="002B125A" w:rsidP="00565644">
      <w:pPr>
        <w:suppressAutoHyphens/>
        <w:jc w:val="center"/>
        <w:rPr>
          <w:b/>
        </w:rPr>
      </w:pPr>
      <w:r>
        <w:rPr>
          <w:b/>
        </w:rPr>
        <w:t xml:space="preserve">4. </w:t>
      </w:r>
      <w:r w:rsidR="00AE6176" w:rsidRPr="005B1931">
        <w:rPr>
          <w:b/>
        </w:rPr>
        <w:t>УКРУПНЕННАЯ ВЕДОМОСТЬ</w:t>
      </w:r>
    </w:p>
    <w:p w14:paraId="3BF56FD3" w14:textId="71DAE115" w:rsidR="00ED3B1C" w:rsidRPr="00ED3B1C" w:rsidRDefault="00AE6176" w:rsidP="00565644">
      <w:pPr>
        <w:suppressAutoHyphens/>
        <w:jc w:val="center"/>
        <w:rPr>
          <w:b/>
        </w:rPr>
      </w:pPr>
      <w:r w:rsidRPr="00ED3B1C">
        <w:rPr>
          <w:b/>
        </w:rPr>
        <w:t>объёмов работ</w:t>
      </w:r>
      <w:r w:rsidR="00B21E45">
        <w:rPr>
          <w:b/>
        </w:rPr>
        <w:t xml:space="preserve"> </w:t>
      </w:r>
      <w:proofErr w:type="gramStart"/>
      <w:r w:rsidR="00B21E45">
        <w:rPr>
          <w:b/>
        </w:rPr>
        <w:t>по</w:t>
      </w:r>
      <w:proofErr w:type="gramEnd"/>
    </w:p>
    <w:p w14:paraId="51CFC45F" w14:textId="14B73DF0" w:rsidR="00124BAB" w:rsidRPr="000107EE" w:rsidRDefault="00124BAB" w:rsidP="00124BAB">
      <w:pPr>
        <w:suppressAutoHyphens/>
        <w:jc w:val="center"/>
        <w:rPr>
          <w:b/>
          <w:u w:val="single"/>
        </w:rPr>
      </w:pPr>
      <w:r>
        <w:rPr>
          <w:b/>
          <w:u w:val="single"/>
        </w:rPr>
        <w:t>«</w:t>
      </w:r>
      <w:r w:rsidR="00426A1C" w:rsidRPr="002127F3">
        <w:rPr>
          <w:b/>
          <w:u w:val="single"/>
        </w:rPr>
        <w:t xml:space="preserve">ГЭС-5. </w:t>
      </w:r>
      <w:r w:rsidR="00426A1C">
        <w:rPr>
          <w:b/>
          <w:u w:val="single"/>
        </w:rPr>
        <w:t>Разработка проекта по замене</w:t>
      </w:r>
      <w:r w:rsidR="00426A1C" w:rsidRPr="002127F3">
        <w:rPr>
          <w:b/>
          <w:u w:val="single"/>
        </w:rPr>
        <w:t xml:space="preserve"> ТСН 6,6/0,4кВ (2шт.) с модернизацией РЗА</w:t>
      </w:r>
      <w:r>
        <w:rPr>
          <w:b/>
          <w:u w:val="single"/>
        </w:rPr>
        <w:t>»</w:t>
      </w:r>
    </w:p>
    <w:p w14:paraId="2AAD5EBC" w14:textId="77777777" w:rsidR="00124BAB" w:rsidRDefault="00124BAB" w:rsidP="00124BAB">
      <w:pPr>
        <w:suppressAutoHyphens/>
        <w:jc w:val="center"/>
        <w:rPr>
          <w:u w:val="single"/>
        </w:rPr>
      </w:pPr>
      <w:r w:rsidRPr="00124BAB">
        <w:rPr>
          <w:u w:val="single"/>
        </w:rPr>
        <w:t>Каскада Пазских ГЭС филиала «Кольский» ОАО «ТГК-1»</w:t>
      </w:r>
    </w:p>
    <w:p w14:paraId="58180D30" w14:textId="77777777" w:rsidR="000A31D3" w:rsidRDefault="000A31D3" w:rsidP="000A31D3">
      <w:pPr>
        <w:suppressAutoHyphens/>
        <w:rPr>
          <w:u w:val="single"/>
        </w:rPr>
      </w:pPr>
    </w:p>
    <w:p w14:paraId="23DD0C8B" w14:textId="4596A984" w:rsidR="000A31D3" w:rsidRPr="002B125A" w:rsidRDefault="000A31D3" w:rsidP="000A31D3">
      <w:pPr>
        <w:suppressAutoHyphens/>
      </w:pPr>
      <w:r w:rsidRPr="002B125A">
        <w:t>Начало                «</w:t>
      </w:r>
      <w:r w:rsidR="00B21E45">
        <w:rPr>
          <w:u w:val="single"/>
        </w:rPr>
        <w:t>__</w:t>
      </w:r>
      <w:r w:rsidRPr="002B125A">
        <w:t xml:space="preserve">» </w:t>
      </w:r>
      <w:r w:rsidR="00DC51FA">
        <w:rPr>
          <w:u w:val="single"/>
        </w:rPr>
        <w:t>июня</w:t>
      </w:r>
      <w:r w:rsidRPr="002B125A">
        <w:t xml:space="preserve"> 20</w:t>
      </w:r>
      <w:r>
        <w:t>1</w:t>
      </w:r>
      <w:r w:rsidR="00FB1401">
        <w:t>6</w:t>
      </w:r>
      <w:r w:rsidRPr="002B125A">
        <w:t>г.</w:t>
      </w:r>
    </w:p>
    <w:p w14:paraId="7236F8E0" w14:textId="3BD2CCFB" w:rsidR="000A31D3" w:rsidRDefault="000A31D3" w:rsidP="000A31D3">
      <w:pPr>
        <w:suppressAutoHyphens/>
      </w:pPr>
      <w:r w:rsidRPr="002B125A">
        <w:t>Окончание          «</w:t>
      </w:r>
      <w:r>
        <w:rPr>
          <w:u w:val="single"/>
        </w:rPr>
        <w:t>3</w:t>
      </w:r>
      <w:r w:rsidR="003945D4">
        <w:rPr>
          <w:u w:val="single"/>
        </w:rPr>
        <w:t>1</w:t>
      </w:r>
      <w:r w:rsidRPr="002B125A">
        <w:t xml:space="preserve">» </w:t>
      </w:r>
      <w:r w:rsidR="00DC51FA">
        <w:rPr>
          <w:u w:val="single"/>
        </w:rPr>
        <w:t>октября</w:t>
      </w:r>
      <w:r w:rsidRPr="002B125A">
        <w:t xml:space="preserve"> 20</w:t>
      </w:r>
      <w:r>
        <w:t>1</w:t>
      </w:r>
      <w:r w:rsidR="00FB1401">
        <w:t>6</w:t>
      </w:r>
      <w:r w:rsidRPr="002B125A">
        <w:t>г.</w:t>
      </w:r>
    </w:p>
    <w:p w14:paraId="1CCC3007" w14:textId="77777777" w:rsidR="00124BAB" w:rsidRPr="00124BAB" w:rsidRDefault="00124BAB" w:rsidP="00124BAB">
      <w:pPr>
        <w:suppressAutoHyphens/>
        <w:jc w:val="center"/>
        <w:rPr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7358"/>
        <w:gridCol w:w="1169"/>
        <w:gridCol w:w="993"/>
      </w:tblGrid>
      <w:tr w:rsidR="003924FB" w:rsidRPr="003924FB" w14:paraId="787ED5FB" w14:textId="77777777" w:rsidTr="00EE3F35">
        <w:trPr>
          <w:tblHeader/>
        </w:trPr>
        <w:tc>
          <w:tcPr>
            <w:tcW w:w="567" w:type="dxa"/>
            <w:vAlign w:val="center"/>
          </w:tcPr>
          <w:p w14:paraId="4541A25F" w14:textId="77777777" w:rsidR="003924FB" w:rsidRPr="003924FB" w:rsidRDefault="003924FB" w:rsidP="003924FB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№ п/п</w:t>
            </w:r>
          </w:p>
        </w:tc>
        <w:tc>
          <w:tcPr>
            <w:tcW w:w="7358" w:type="dxa"/>
            <w:vAlign w:val="center"/>
          </w:tcPr>
          <w:p w14:paraId="01FEF0F4" w14:textId="77777777" w:rsidR="003924FB" w:rsidRPr="003924FB" w:rsidRDefault="003924FB" w:rsidP="003924FB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Наименование работ</w:t>
            </w:r>
          </w:p>
        </w:tc>
        <w:tc>
          <w:tcPr>
            <w:tcW w:w="1169" w:type="dxa"/>
            <w:vAlign w:val="center"/>
          </w:tcPr>
          <w:p w14:paraId="2C6E7D56" w14:textId="77777777" w:rsidR="003924FB" w:rsidRPr="003924FB" w:rsidRDefault="003924FB" w:rsidP="003924FB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Ед. изм.</w:t>
            </w:r>
          </w:p>
        </w:tc>
        <w:tc>
          <w:tcPr>
            <w:tcW w:w="993" w:type="dxa"/>
            <w:vAlign w:val="center"/>
          </w:tcPr>
          <w:p w14:paraId="25CB04AB" w14:textId="77777777" w:rsidR="003924FB" w:rsidRPr="003924FB" w:rsidRDefault="003924FB" w:rsidP="00F44F1F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Объ</w:t>
            </w:r>
            <w:r w:rsidR="00F44F1F">
              <w:rPr>
                <w:b/>
              </w:rPr>
              <w:t>ё</w:t>
            </w:r>
            <w:r w:rsidRPr="003924FB">
              <w:rPr>
                <w:b/>
              </w:rPr>
              <w:t>м</w:t>
            </w:r>
          </w:p>
        </w:tc>
      </w:tr>
      <w:tr w:rsidR="003924FB" w:rsidRPr="003924FB" w14:paraId="5B97E817" w14:textId="77777777" w:rsidTr="00EE3F35">
        <w:trPr>
          <w:cantSplit/>
        </w:trPr>
        <w:tc>
          <w:tcPr>
            <w:tcW w:w="567" w:type="dxa"/>
            <w:vAlign w:val="center"/>
          </w:tcPr>
          <w:p w14:paraId="34E3F16D" w14:textId="77777777" w:rsidR="003924FB" w:rsidRPr="003924FB" w:rsidRDefault="003924FB" w:rsidP="003924FB">
            <w:pPr>
              <w:suppressAutoHyphens/>
              <w:jc w:val="center"/>
            </w:pPr>
            <w:r w:rsidRPr="003924FB">
              <w:t>1</w:t>
            </w:r>
          </w:p>
        </w:tc>
        <w:tc>
          <w:tcPr>
            <w:tcW w:w="7358" w:type="dxa"/>
            <w:vAlign w:val="center"/>
          </w:tcPr>
          <w:p w14:paraId="27B1A429" w14:textId="1C189403" w:rsidR="003924FB" w:rsidRPr="003924FB" w:rsidRDefault="003924FB" w:rsidP="00127C2E">
            <w:pPr>
              <w:suppressAutoHyphens/>
            </w:pPr>
            <w:r w:rsidRPr="003924FB">
              <w:t xml:space="preserve">Разработка проекта по </w:t>
            </w:r>
            <w:r w:rsidR="00127C2E">
              <w:t xml:space="preserve">замене трансформаторов собственных нужд Янискоски ГЭС-5 6,6/0,4кВ (2шт.) с модернизацией </w:t>
            </w:r>
            <w:r w:rsidR="00C564C0">
              <w:t>релейной защиты и автоматики (</w:t>
            </w:r>
            <w:r w:rsidR="00127C2E">
              <w:t>РЗА</w:t>
            </w:r>
            <w:r w:rsidR="00C564C0">
              <w:t>)</w:t>
            </w:r>
            <w:bookmarkStart w:id="0" w:name="_GoBack"/>
            <w:bookmarkEnd w:id="0"/>
            <w:r w:rsidRPr="003924FB">
              <w:t xml:space="preserve"> с учетом технических требований КПГЭС:</w:t>
            </w:r>
          </w:p>
        </w:tc>
        <w:tc>
          <w:tcPr>
            <w:tcW w:w="1169" w:type="dxa"/>
            <w:vAlign w:val="center"/>
          </w:tcPr>
          <w:p w14:paraId="64F39042" w14:textId="77777777" w:rsidR="003924FB" w:rsidRPr="003924FB" w:rsidRDefault="003924FB" w:rsidP="003924FB">
            <w:pPr>
              <w:suppressAutoHyphens/>
              <w:jc w:val="center"/>
            </w:pPr>
            <w:proofErr w:type="spellStart"/>
            <w:r w:rsidRPr="003924FB">
              <w:t>компл</w:t>
            </w:r>
            <w:proofErr w:type="spellEnd"/>
            <w:r w:rsidRPr="003924FB">
              <w:t>.</w:t>
            </w:r>
          </w:p>
        </w:tc>
        <w:tc>
          <w:tcPr>
            <w:tcW w:w="993" w:type="dxa"/>
            <w:vAlign w:val="center"/>
          </w:tcPr>
          <w:p w14:paraId="6EF22C3C" w14:textId="77777777" w:rsidR="003924FB" w:rsidRPr="003924FB" w:rsidRDefault="003924FB" w:rsidP="003924FB">
            <w:pPr>
              <w:suppressAutoHyphens/>
              <w:jc w:val="center"/>
            </w:pPr>
            <w:r w:rsidRPr="003924FB">
              <w:t>1</w:t>
            </w:r>
          </w:p>
        </w:tc>
      </w:tr>
      <w:tr w:rsidR="00DC51FA" w:rsidRPr="003924FB" w14:paraId="75BAC425" w14:textId="77777777" w:rsidTr="00EE3F35">
        <w:trPr>
          <w:cantSplit/>
        </w:trPr>
        <w:tc>
          <w:tcPr>
            <w:tcW w:w="567" w:type="dxa"/>
            <w:vAlign w:val="center"/>
          </w:tcPr>
          <w:p w14:paraId="6DAFA294" w14:textId="77777777" w:rsidR="00DC51FA" w:rsidRPr="003924FB" w:rsidRDefault="00DC51FA" w:rsidP="00DC51FA">
            <w:pPr>
              <w:suppressAutoHyphens/>
              <w:jc w:val="right"/>
              <w:rPr>
                <w:iCs/>
              </w:rPr>
            </w:pPr>
            <w:r w:rsidRPr="003924FB">
              <w:rPr>
                <w:iCs/>
              </w:rPr>
              <w:lastRenderedPageBreak/>
              <w:t>1.1</w:t>
            </w:r>
          </w:p>
        </w:tc>
        <w:tc>
          <w:tcPr>
            <w:tcW w:w="7358" w:type="dxa"/>
            <w:vAlign w:val="center"/>
          </w:tcPr>
          <w:p w14:paraId="05FCFB02" w14:textId="788F3C9B" w:rsidR="00DC51FA" w:rsidRPr="003924FB" w:rsidRDefault="00DC51FA" w:rsidP="00DC51FA">
            <w:pPr>
              <w:suppressAutoHyphens/>
              <w:rPr>
                <w:iCs/>
              </w:rPr>
            </w:pPr>
            <w:r w:rsidRPr="003924FB">
              <w:rPr>
                <w:iCs/>
              </w:rPr>
              <w:t>Выезд на место проведения работ</w:t>
            </w:r>
            <w:r>
              <w:rPr>
                <w:iCs/>
              </w:rPr>
              <w:t>, ознакомление с технической и эксплуатационной документацией, разработка</w:t>
            </w:r>
            <w:r w:rsidRPr="003924FB">
              <w:rPr>
                <w:iCs/>
              </w:rPr>
              <w:t xml:space="preserve"> и согласования с Заказчиком технического предложе</w:t>
            </w:r>
            <w:r>
              <w:rPr>
                <w:iCs/>
              </w:rPr>
              <w:t>ния</w:t>
            </w:r>
            <w:r w:rsidRPr="003924FB">
              <w:rPr>
                <w:iCs/>
              </w:rPr>
              <w:t xml:space="preserve"> с необходимыми данн</w:t>
            </w:r>
            <w:r>
              <w:rPr>
                <w:iCs/>
              </w:rPr>
              <w:t>ыми, чертежами, эскизами и т.д.</w:t>
            </w:r>
          </w:p>
        </w:tc>
        <w:tc>
          <w:tcPr>
            <w:tcW w:w="1169" w:type="dxa"/>
            <w:vMerge w:val="restart"/>
            <w:vAlign w:val="center"/>
          </w:tcPr>
          <w:p w14:paraId="55363D4A" w14:textId="77777777" w:rsidR="00DC51FA" w:rsidRPr="003924FB" w:rsidRDefault="00DC51FA" w:rsidP="00DC51FA">
            <w:pPr>
              <w:suppressAutoHyphens/>
              <w:jc w:val="center"/>
            </w:pPr>
            <w:proofErr w:type="spellStart"/>
            <w:r w:rsidRPr="003924FB">
              <w:t>компл</w:t>
            </w:r>
            <w:proofErr w:type="spellEnd"/>
            <w:r w:rsidRPr="003924FB">
              <w:t>.</w:t>
            </w:r>
          </w:p>
        </w:tc>
        <w:tc>
          <w:tcPr>
            <w:tcW w:w="993" w:type="dxa"/>
            <w:vMerge w:val="restart"/>
            <w:vAlign w:val="center"/>
          </w:tcPr>
          <w:p w14:paraId="1CDA1740" w14:textId="77777777" w:rsidR="00DC51FA" w:rsidRPr="003924FB" w:rsidRDefault="00DC51FA" w:rsidP="00DC51FA">
            <w:pPr>
              <w:suppressAutoHyphens/>
              <w:jc w:val="center"/>
            </w:pPr>
            <w:r w:rsidRPr="003924FB">
              <w:t>1</w:t>
            </w:r>
          </w:p>
        </w:tc>
      </w:tr>
      <w:tr w:rsidR="00DC51FA" w:rsidRPr="003924FB" w14:paraId="1D76164B" w14:textId="77777777" w:rsidTr="00EE3F35">
        <w:trPr>
          <w:cantSplit/>
        </w:trPr>
        <w:tc>
          <w:tcPr>
            <w:tcW w:w="567" w:type="dxa"/>
            <w:vAlign w:val="center"/>
          </w:tcPr>
          <w:p w14:paraId="1903ADBD" w14:textId="77777777" w:rsidR="00DC51FA" w:rsidRPr="003924FB" w:rsidRDefault="00DC51FA" w:rsidP="00DC51FA">
            <w:pPr>
              <w:suppressAutoHyphens/>
              <w:jc w:val="right"/>
              <w:rPr>
                <w:iCs/>
              </w:rPr>
            </w:pPr>
            <w:r w:rsidRPr="003924FB">
              <w:rPr>
                <w:iCs/>
              </w:rPr>
              <w:t>1.2</w:t>
            </w:r>
          </w:p>
        </w:tc>
        <w:tc>
          <w:tcPr>
            <w:tcW w:w="7358" w:type="dxa"/>
            <w:vAlign w:val="center"/>
          </w:tcPr>
          <w:p w14:paraId="3D2CED86" w14:textId="476EE158" w:rsidR="00DC51FA" w:rsidRPr="003924FB" w:rsidRDefault="00DC51FA" w:rsidP="00DC51FA">
            <w:pPr>
              <w:suppressAutoHyphens/>
              <w:rPr>
                <w:iCs/>
              </w:rPr>
            </w:pPr>
            <w:r>
              <w:rPr>
                <w:iCs/>
              </w:rPr>
              <w:t>Разработка проектно-сметной</w:t>
            </w:r>
            <w:r w:rsidRPr="00D73359">
              <w:rPr>
                <w:iCs/>
              </w:rPr>
              <w:t xml:space="preserve"> документа</w:t>
            </w:r>
            <w:r>
              <w:rPr>
                <w:iCs/>
              </w:rPr>
              <w:t xml:space="preserve">ции по </w:t>
            </w:r>
            <w:r>
              <w:t>замене трансформаторов собственных нужд Янискоски ГЭС-5 6,6/0,4кВ (2шт.) с модернизацией РЗА</w:t>
            </w:r>
            <w:r w:rsidRPr="00D73359">
              <w:rPr>
                <w:iCs/>
              </w:rPr>
              <w:t>, согласование с Заказчиком</w:t>
            </w:r>
            <w:r>
              <w:rPr>
                <w:iCs/>
              </w:rPr>
              <w:t>.</w:t>
            </w:r>
          </w:p>
        </w:tc>
        <w:tc>
          <w:tcPr>
            <w:tcW w:w="1169" w:type="dxa"/>
            <w:vMerge/>
            <w:vAlign w:val="center"/>
          </w:tcPr>
          <w:p w14:paraId="7FA0FA8D" w14:textId="77777777" w:rsidR="00DC51FA" w:rsidRPr="003924FB" w:rsidRDefault="00DC51FA" w:rsidP="00DC51FA">
            <w:pPr>
              <w:suppressAutoHyphens/>
            </w:pPr>
          </w:p>
        </w:tc>
        <w:tc>
          <w:tcPr>
            <w:tcW w:w="993" w:type="dxa"/>
            <w:vMerge/>
            <w:vAlign w:val="center"/>
          </w:tcPr>
          <w:p w14:paraId="5DB9015C" w14:textId="77777777" w:rsidR="00DC51FA" w:rsidRPr="003924FB" w:rsidRDefault="00DC51FA" w:rsidP="00DC51FA">
            <w:pPr>
              <w:suppressAutoHyphens/>
            </w:pPr>
          </w:p>
        </w:tc>
      </w:tr>
      <w:tr w:rsidR="00DC51FA" w:rsidRPr="00D73359" w14:paraId="21C63D87" w14:textId="77777777" w:rsidTr="00EE3F35">
        <w:trPr>
          <w:cantSplit/>
        </w:trPr>
        <w:tc>
          <w:tcPr>
            <w:tcW w:w="567" w:type="dxa"/>
            <w:vAlign w:val="center"/>
          </w:tcPr>
          <w:p w14:paraId="5641F5FD" w14:textId="77777777" w:rsidR="00DC51FA" w:rsidRPr="00D73359" w:rsidRDefault="00DC51FA" w:rsidP="00DC51FA">
            <w:pPr>
              <w:suppressAutoHyphens/>
              <w:jc w:val="right"/>
              <w:rPr>
                <w:iCs/>
              </w:rPr>
            </w:pPr>
            <w:r w:rsidRPr="00D73359">
              <w:rPr>
                <w:iCs/>
              </w:rPr>
              <w:t>1.3</w:t>
            </w:r>
          </w:p>
        </w:tc>
        <w:tc>
          <w:tcPr>
            <w:tcW w:w="7358" w:type="dxa"/>
            <w:vAlign w:val="center"/>
          </w:tcPr>
          <w:p w14:paraId="3B86D456" w14:textId="148B5068" w:rsidR="00DC51FA" w:rsidRPr="00D73359" w:rsidRDefault="00DC51FA" w:rsidP="00DC51FA">
            <w:pPr>
              <w:suppressAutoHyphens/>
              <w:rPr>
                <w:iCs/>
              </w:rPr>
            </w:pPr>
            <w:r>
              <w:t>Разработка рабочей</w:t>
            </w:r>
            <w:r w:rsidRPr="003924FB">
              <w:t xml:space="preserve"> документации </w:t>
            </w:r>
            <w:r>
              <w:rPr>
                <w:iCs/>
              </w:rPr>
              <w:t xml:space="preserve">по </w:t>
            </w:r>
            <w:r>
              <w:t>замене трансформаторов собственных нужд Янискоски ГЭС-5 6,6/0,4кВ (2шт.) с модернизацией РЗА</w:t>
            </w:r>
            <w:r w:rsidRPr="00D73359">
              <w:rPr>
                <w:iCs/>
              </w:rPr>
              <w:t>, согласование с Заказчиком</w:t>
            </w:r>
            <w:r>
              <w:rPr>
                <w:iCs/>
              </w:rPr>
              <w:t>.</w:t>
            </w:r>
          </w:p>
        </w:tc>
        <w:tc>
          <w:tcPr>
            <w:tcW w:w="1169" w:type="dxa"/>
            <w:vMerge/>
            <w:vAlign w:val="center"/>
          </w:tcPr>
          <w:p w14:paraId="3E8CB086" w14:textId="77777777" w:rsidR="00DC51FA" w:rsidRPr="00D73359" w:rsidRDefault="00DC51FA" w:rsidP="00DC51FA">
            <w:pPr>
              <w:suppressAutoHyphens/>
            </w:pPr>
          </w:p>
        </w:tc>
        <w:tc>
          <w:tcPr>
            <w:tcW w:w="993" w:type="dxa"/>
            <w:vMerge/>
            <w:vAlign w:val="center"/>
          </w:tcPr>
          <w:p w14:paraId="365CD0E2" w14:textId="77777777" w:rsidR="00DC51FA" w:rsidRPr="00D73359" w:rsidRDefault="00DC51FA" w:rsidP="00DC51FA">
            <w:pPr>
              <w:suppressAutoHyphens/>
            </w:pPr>
          </w:p>
        </w:tc>
      </w:tr>
      <w:tr w:rsidR="00DC51FA" w:rsidRPr="003924FB" w14:paraId="4E9C4655" w14:textId="77777777" w:rsidTr="00EE3F35">
        <w:tc>
          <w:tcPr>
            <w:tcW w:w="567" w:type="dxa"/>
            <w:vAlign w:val="center"/>
          </w:tcPr>
          <w:p w14:paraId="6301DEA9" w14:textId="455A87C3" w:rsidR="00DC51FA" w:rsidRPr="003924FB" w:rsidRDefault="00DC51FA" w:rsidP="00DC51FA">
            <w:pPr>
              <w:suppressAutoHyphens/>
              <w:jc w:val="center"/>
            </w:pPr>
            <w:r>
              <w:t>2</w:t>
            </w:r>
          </w:p>
        </w:tc>
        <w:tc>
          <w:tcPr>
            <w:tcW w:w="7358" w:type="dxa"/>
            <w:vAlign w:val="center"/>
          </w:tcPr>
          <w:p w14:paraId="59C7DD0C" w14:textId="7E7A2543" w:rsidR="00DC51FA" w:rsidRPr="003924FB" w:rsidRDefault="00DC51FA" w:rsidP="00DC51FA">
            <w:pPr>
              <w:suppressAutoHyphens/>
            </w:pPr>
            <w:r w:rsidRPr="00FE4D28">
              <w:t>Предоставление</w:t>
            </w:r>
            <w:r>
              <w:t xml:space="preserve"> проектно-сметной</w:t>
            </w:r>
            <w:r w:rsidRPr="00FE4D28">
              <w:t xml:space="preserve"> и рабочей документации</w:t>
            </w:r>
            <w:r>
              <w:t xml:space="preserve"> </w:t>
            </w:r>
            <w:r>
              <w:rPr>
                <w:iCs/>
              </w:rPr>
              <w:t xml:space="preserve">по </w:t>
            </w:r>
            <w:r>
              <w:t xml:space="preserve">замене трансформаторов собственных нужд Янискоски ГЭС-5 6,6/0,4кВ (2шт.) с модернизацией РЗА </w:t>
            </w:r>
            <w:r>
              <w:rPr>
                <w:iCs/>
              </w:rPr>
              <w:t>Заказчику на бумажном носителе (3 экз.) и в электронном виде.</w:t>
            </w:r>
          </w:p>
        </w:tc>
        <w:tc>
          <w:tcPr>
            <w:tcW w:w="1169" w:type="dxa"/>
            <w:vAlign w:val="center"/>
          </w:tcPr>
          <w:p w14:paraId="63780586" w14:textId="3B80B12E" w:rsidR="00DC51FA" w:rsidRPr="003924FB" w:rsidRDefault="00DC51FA" w:rsidP="00DC51FA">
            <w:pPr>
              <w:suppressAutoHyphens/>
              <w:jc w:val="center"/>
            </w:pPr>
            <w:proofErr w:type="spellStart"/>
            <w:r w:rsidRPr="003924FB">
              <w:t>компл</w:t>
            </w:r>
            <w:proofErr w:type="spellEnd"/>
            <w:r w:rsidRPr="003924FB">
              <w:t>.</w:t>
            </w:r>
          </w:p>
        </w:tc>
        <w:tc>
          <w:tcPr>
            <w:tcW w:w="993" w:type="dxa"/>
            <w:vAlign w:val="center"/>
          </w:tcPr>
          <w:p w14:paraId="0E78E2AA" w14:textId="286DDB14" w:rsidR="00DC51FA" w:rsidRPr="003924FB" w:rsidRDefault="00DC51FA" w:rsidP="00DC51FA">
            <w:pPr>
              <w:suppressAutoHyphens/>
              <w:jc w:val="center"/>
            </w:pPr>
            <w:r w:rsidRPr="003924FB">
              <w:t>1</w:t>
            </w:r>
          </w:p>
        </w:tc>
      </w:tr>
    </w:tbl>
    <w:p w14:paraId="5C431C05" w14:textId="77777777" w:rsidR="005A5288" w:rsidRDefault="005A5288" w:rsidP="005879AE">
      <w:pPr>
        <w:suppressAutoHyphens/>
      </w:pPr>
    </w:p>
    <w:p w14:paraId="1596D04C" w14:textId="77777777" w:rsidR="007D6308" w:rsidRPr="00921345" w:rsidRDefault="009E4CC4" w:rsidP="007D6308">
      <w:pPr>
        <w:suppressAutoHyphens/>
        <w:ind w:firstLine="709"/>
        <w:jc w:val="both"/>
      </w:pPr>
      <w:r>
        <w:t>*</w:t>
      </w:r>
      <w:r w:rsidR="007D6308" w:rsidRPr="00921345">
        <w:t xml:space="preserve">За 20 дней до начала работ </w:t>
      </w:r>
      <w:r w:rsidR="00360EB9">
        <w:t>П</w:t>
      </w:r>
      <w:r w:rsidR="007D6308" w:rsidRPr="00921345">
        <w:t xml:space="preserve">одрядчик обязан предоставить </w:t>
      </w:r>
      <w:r w:rsidR="00360EB9">
        <w:t>З</w:t>
      </w:r>
      <w:r w:rsidR="007D6308" w:rsidRPr="00921345">
        <w:t>аказчику на согласование график, руководствуясь следующими требованиями:</w:t>
      </w:r>
    </w:p>
    <w:p w14:paraId="55C1BD56" w14:textId="77777777" w:rsidR="007D6308" w:rsidRPr="00074B7D" w:rsidRDefault="007D6308" w:rsidP="00AB7E45">
      <w:pPr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</w:pPr>
      <w:r w:rsidRPr="00074B7D"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14:paraId="04898242" w14:textId="77777777" w:rsidR="007D6308" w:rsidRPr="00074B7D" w:rsidRDefault="007D6308" w:rsidP="00AB7E45">
      <w:pPr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</w:pPr>
      <w:r w:rsidRPr="00074B7D">
        <w:t>последовательность операций должна быть отражена с учетом технологии выполнения работ;</w:t>
      </w:r>
    </w:p>
    <w:p w14:paraId="2A56D4AD" w14:textId="77777777" w:rsidR="007D6308" w:rsidRPr="00921345" w:rsidRDefault="007D6308" w:rsidP="00AB7E45">
      <w:pPr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  <w:rPr>
          <w:rFonts w:eastAsia="Calibri"/>
          <w:lang w:eastAsia="en-US"/>
        </w:rPr>
      </w:pPr>
      <w:r w:rsidRPr="00074B7D">
        <w:t xml:space="preserve">должно быть указано количество рабочего персонала </w:t>
      </w:r>
      <w:r w:rsidR="00673F66">
        <w:t>П</w:t>
      </w:r>
      <w:r w:rsidRPr="00074B7D">
        <w:t>одрядчика, необходимого для выполнения</w:t>
      </w:r>
      <w:r w:rsidRPr="00921345">
        <w:rPr>
          <w:rFonts w:eastAsia="Calibri"/>
          <w:lang w:eastAsia="en-US"/>
        </w:rPr>
        <w:t xml:space="preserve"> каждой конкретной операции</w:t>
      </w:r>
      <w:r w:rsidR="00673F66">
        <w:rPr>
          <w:rFonts w:eastAsia="Calibri"/>
          <w:lang w:eastAsia="en-US"/>
        </w:rPr>
        <w:t>.</w:t>
      </w:r>
    </w:p>
    <w:p w14:paraId="6029BB40" w14:textId="77777777" w:rsidR="00AE6176" w:rsidRPr="00921345" w:rsidRDefault="007D6308" w:rsidP="007D6308">
      <w:pPr>
        <w:suppressAutoHyphens/>
        <w:jc w:val="both"/>
      </w:pPr>
      <w:r w:rsidRPr="00921345"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921345">
        <w:t>Microsoft</w:t>
      </w:r>
      <w:proofErr w:type="spellEnd"/>
      <w:r w:rsidRPr="00921345">
        <w:t xml:space="preserve"> </w:t>
      </w:r>
      <w:proofErr w:type="spellStart"/>
      <w:r w:rsidRPr="00921345">
        <w:t>Project</w:t>
      </w:r>
      <w:proofErr w:type="spellEnd"/>
      <w:r w:rsidRPr="00921345">
        <w:t xml:space="preserve"> или по согласованию с </w:t>
      </w:r>
      <w:r w:rsidR="00360EB9">
        <w:t>З</w:t>
      </w:r>
      <w:r w:rsidRPr="00921345">
        <w:t>аказчиком в другом</w:t>
      </w:r>
      <w:r w:rsidR="00504A4A" w:rsidRPr="00921345">
        <w:t xml:space="preserve"> формате.</w:t>
      </w:r>
    </w:p>
    <w:p w14:paraId="3C016E40" w14:textId="77777777" w:rsidR="00504A4A" w:rsidRPr="005B1931" w:rsidRDefault="00504A4A" w:rsidP="007D6308">
      <w:pPr>
        <w:suppressAutoHyphens/>
        <w:jc w:val="both"/>
      </w:pPr>
    </w:p>
    <w:p w14:paraId="1DEF6B96" w14:textId="77777777" w:rsidR="00504A4A" w:rsidRPr="00B07D52" w:rsidRDefault="00504A4A" w:rsidP="00504A4A">
      <w:pPr>
        <w:suppressAutoHyphens/>
        <w:rPr>
          <w:b/>
        </w:rPr>
      </w:pPr>
      <w:r w:rsidRPr="00B07D52">
        <w:rPr>
          <w:b/>
        </w:rPr>
        <w:t xml:space="preserve">5. </w:t>
      </w:r>
      <w:r>
        <w:rPr>
          <w:b/>
        </w:rPr>
        <w:t>Т</w:t>
      </w:r>
      <w:r w:rsidRPr="00B07D52">
        <w:rPr>
          <w:b/>
        </w:rPr>
        <w:t xml:space="preserve">ребования к </w:t>
      </w:r>
      <w:r w:rsidR="00673F66" w:rsidRPr="00673F66">
        <w:rPr>
          <w:b/>
        </w:rPr>
        <w:t>П</w:t>
      </w:r>
      <w:r w:rsidRPr="00B07D52">
        <w:rPr>
          <w:b/>
        </w:rPr>
        <w:t>одряд</w:t>
      </w:r>
      <w:r>
        <w:rPr>
          <w:b/>
        </w:rPr>
        <w:t>чику</w:t>
      </w:r>
      <w:r w:rsidRPr="00B07D52">
        <w:rPr>
          <w:b/>
        </w:rPr>
        <w:t xml:space="preserve"> и </w:t>
      </w:r>
      <w:r>
        <w:rPr>
          <w:b/>
        </w:rPr>
        <w:t xml:space="preserve">к </w:t>
      </w:r>
      <w:r w:rsidRPr="00B07D52">
        <w:rPr>
          <w:b/>
        </w:rPr>
        <w:t>организации производств</w:t>
      </w:r>
      <w:r>
        <w:rPr>
          <w:b/>
        </w:rPr>
        <w:t>а</w:t>
      </w:r>
      <w:r w:rsidRPr="00B07D52">
        <w:rPr>
          <w:b/>
        </w:rPr>
        <w:t xml:space="preserve"> работ.</w:t>
      </w:r>
    </w:p>
    <w:p w14:paraId="04FF2746" w14:textId="77777777" w:rsidR="00504A4A" w:rsidRPr="005B1931" w:rsidRDefault="00504A4A" w:rsidP="009E4CC4">
      <w:pPr>
        <w:suppressAutoHyphens/>
        <w:jc w:val="center"/>
      </w:pPr>
    </w:p>
    <w:p w14:paraId="4B924A5F" w14:textId="77777777" w:rsidR="00504A4A" w:rsidRPr="009E4CC4" w:rsidRDefault="00504A4A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9E4CC4">
        <w:rPr>
          <w:rFonts w:ascii="Times New Roman" w:hAnsi="Times New Roman"/>
          <w:b/>
          <w:sz w:val="24"/>
          <w:szCs w:val="24"/>
        </w:rPr>
        <w:t>Требования к организации производства работ и их качеству:</w:t>
      </w:r>
    </w:p>
    <w:p w14:paraId="463C0337" w14:textId="134C5181" w:rsidR="00F44F1F" w:rsidRPr="00C17F6C" w:rsidRDefault="00F44F1F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17F6C">
        <w:rPr>
          <w:rFonts w:ascii="Times New Roman" w:hAnsi="Times New Roman"/>
          <w:sz w:val="24"/>
          <w:szCs w:val="24"/>
        </w:rPr>
        <w:t>СО 34.04.181-2003 «Правила организации технического обслуживания и ремонта оборудования, зданий и сооружений электрических станций и сетей».</w:t>
      </w:r>
    </w:p>
    <w:p w14:paraId="3EEF49E6" w14:textId="610FAB15" w:rsidR="00F44F1F" w:rsidRPr="00C17F6C" w:rsidRDefault="00F44F1F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17F6C">
        <w:rPr>
          <w:rFonts w:ascii="Times New Roman" w:hAnsi="Times New Roman"/>
          <w:sz w:val="24"/>
          <w:szCs w:val="24"/>
        </w:rPr>
        <w:t>«Правила противопожарного режима в Российской Федерации (утверждены постановлением Правительства РФ от 25.04.12г. № 390)».</w:t>
      </w:r>
    </w:p>
    <w:p w14:paraId="7CF2C7B4" w14:textId="77777777" w:rsidR="00F44F1F" w:rsidRPr="00C17F6C" w:rsidRDefault="00F44F1F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17F6C">
        <w:rPr>
          <w:rFonts w:ascii="Times New Roman" w:hAnsi="Times New Roman"/>
          <w:sz w:val="24"/>
          <w:szCs w:val="24"/>
        </w:rPr>
        <w:t>СО 153-34.20.501-2003 (РД 34.20.501-95) «Правила технической эксплуатации электрических станций и сетей Российской Федерации».</w:t>
      </w:r>
    </w:p>
    <w:p w14:paraId="393960C1" w14:textId="795BCFA3" w:rsidR="00F44F1F" w:rsidRPr="00C17F6C" w:rsidRDefault="00C17F6C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17F6C">
        <w:rPr>
          <w:rFonts w:ascii="Times New Roman" w:hAnsi="Times New Roman"/>
          <w:sz w:val="24"/>
          <w:szCs w:val="24"/>
        </w:rPr>
        <w:t>«Правила по охране труда при эксплуатации электроустановок», утверждённые Приказом Минтруда и соц. развития РФ от 24.07.13г. №328н.</w:t>
      </w:r>
    </w:p>
    <w:p w14:paraId="68DAADE2" w14:textId="0555AB38" w:rsidR="00F44F1F" w:rsidRPr="00C17F6C" w:rsidRDefault="00F44F1F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17F6C">
        <w:rPr>
          <w:rFonts w:ascii="Times New Roman" w:hAnsi="Times New Roman"/>
          <w:sz w:val="24"/>
          <w:szCs w:val="24"/>
        </w:rPr>
        <w:t>«Правила устройства электроустановок» 7-е издание.</w:t>
      </w:r>
    </w:p>
    <w:p w14:paraId="0A8B69C0" w14:textId="6A2CBA9B" w:rsidR="008847DB" w:rsidRPr="00C17F6C" w:rsidRDefault="008847DB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17F6C">
        <w:rPr>
          <w:rFonts w:ascii="Times New Roman" w:hAnsi="Times New Roman"/>
          <w:sz w:val="24"/>
          <w:szCs w:val="24"/>
        </w:rPr>
        <w:t>РД 34.45-51.300-97 «Объем и нормы испытаний электрооборудования».</w:t>
      </w:r>
    </w:p>
    <w:p w14:paraId="197076D4" w14:textId="2164B036" w:rsidR="008847DB" w:rsidRPr="00C17F6C" w:rsidRDefault="008847DB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17F6C">
        <w:rPr>
          <w:rFonts w:ascii="Times New Roman" w:hAnsi="Times New Roman"/>
          <w:sz w:val="24"/>
          <w:szCs w:val="24"/>
        </w:rPr>
        <w:t>Справочник «Система технического обслуживания и ремонта энергетического оборудования». НЦ ЭНАС, 2005.</w:t>
      </w:r>
    </w:p>
    <w:p w14:paraId="3A3FB918" w14:textId="68840DFC" w:rsidR="008847DB" w:rsidRPr="00C17F6C" w:rsidRDefault="008847DB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17F6C">
        <w:rPr>
          <w:rFonts w:ascii="Times New Roman" w:hAnsi="Times New Roman"/>
          <w:sz w:val="24"/>
          <w:szCs w:val="24"/>
        </w:rPr>
        <w:t>ГОСТ Р.507.46-2000. «Совместимость технических средств электромагнитная».</w:t>
      </w:r>
    </w:p>
    <w:p w14:paraId="50FFC23F" w14:textId="2D197974" w:rsidR="008847DB" w:rsidRPr="00C17F6C" w:rsidRDefault="008847DB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17F6C">
        <w:rPr>
          <w:rFonts w:ascii="Times New Roman" w:hAnsi="Times New Roman"/>
          <w:sz w:val="24"/>
          <w:szCs w:val="24"/>
        </w:rPr>
        <w:t>ГОСТ Р.51317.4.1-2000. (МЭК61000-4-1–2000) «Совместимость технических средств электромагнитная. Испытания на помехоустойчивость».</w:t>
      </w:r>
    </w:p>
    <w:p w14:paraId="05758CB1" w14:textId="01414663" w:rsidR="00014182" w:rsidRPr="00C17F6C" w:rsidRDefault="00014182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17F6C">
        <w:rPr>
          <w:rFonts w:ascii="Times New Roman" w:hAnsi="Times New Roman"/>
          <w:sz w:val="24"/>
          <w:szCs w:val="24"/>
        </w:rPr>
        <w:t>ГОСТ Р 50514-93(МЭК 255-5-77) «Реле электрические. Испытание изоляции».</w:t>
      </w:r>
    </w:p>
    <w:p w14:paraId="7C0D5959" w14:textId="2CAF7A8C" w:rsidR="00014182" w:rsidRPr="00C17F6C" w:rsidRDefault="00014182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17F6C">
        <w:rPr>
          <w:rFonts w:ascii="Times New Roman" w:hAnsi="Times New Roman"/>
          <w:sz w:val="24"/>
          <w:szCs w:val="24"/>
        </w:rPr>
        <w:t>ГОСТ Р 51321.1-2007 (МЭК 60439-1: 2004) «Устройства комплектные низковольтные распределения и управления».</w:t>
      </w:r>
    </w:p>
    <w:p w14:paraId="36711E98" w14:textId="5CAABECB" w:rsidR="00014182" w:rsidRPr="00C17F6C" w:rsidRDefault="00014182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17F6C">
        <w:rPr>
          <w:rFonts w:ascii="Times New Roman" w:hAnsi="Times New Roman"/>
          <w:sz w:val="24"/>
          <w:szCs w:val="24"/>
        </w:rPr>
        <w:t>РД 34.35.310-97 «Общие технические требования к микропроцессорным устройствам защиты и автоматики энергосистем».</w:t>
      </w:r>
    </w:p>
    <w:p w14:paraId="5A3D90CE" w14:textId="4A10B235" w:rsidR="001C5933" w:rsidRPr="00C17F6C" w:rsidRDefault="001C5933" w:rsidP="001A5472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17F6C">
        <w:rPr>
          <w:rFonts w:ascii="Times New Roman" w:hAnsi="Times New Roman"/>
          <w:sz w:val="24"/>
          <w:szCs w:val="24"/>
        </w:rPr>
        <w:lastRenderedPageBreak/>
        <w:t>СТО 17330282.27.140.010-2008 «Автоматизированные системы управления технологическими процессами ГЭС и ГАЭС. Условия создания. Нормы и требования»</w:t>
      </w:r>
      <w:r w:rsidR="007A7F56" w:rsidRPr="00C17F6C">
        <w:rPr>
          <w:rFonts w:ascii="Times New Roman" w:hAnsi="Times New Roman"/>
          <w:sz w:val="24"/>
          <w:szCs w:val="24"/>
        </w:rPr>
        <w:t>.</w:t>
      </w:r>
    </w:p>
    <w:p w14:paraId="3C051387" w14:textId="28F7EB75" w:rsidR="001C5933" w:rsidRPr="00C17F6C" w:rsidRDefault="001C5933" w:rsidP="001C5933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17F6C">
        <w:rPr>
          <w:rFonts w:ascii="Times New Roman" w:hAnsi="Times New Roman"/>
          <w:sz w:val="24"/>
          <w:szCs w:val="24"/>
        </w:rPr>
        <w:t xml:space="preserve">ГОСТ Р 52719-2007 </w:t>
      </w:r>
      <w:r w:rsidR="007A7F56" w:rsidRPr="00C17F6C">
        <w:rPr>
          <w:rFonts w:ascii="Times New Roman" w:hAnsi="Times New Roman"/>
          <w:sz w:val="24"/>
          <w:szCs w:val="24"/>
        </w:rPr>
        <w:t>«</w:t>
      </w:r>
      <w:r w:rsidRPr="00C17F6C">
        <w:rPr>
          <w:rFonts w:ascii="Times New Roman" w:hAnsi="Times New Roman"/>
          <w:sz w:val="24"/>
          <w:szCs w:val="24"/>
        </w:rPr>
        <w:t>Трансформаторы силовые. Общие технические условия</w:t>
      </w:r>
      <w:r w:rsidR="007A7F56" w:rsidRPr="00C17F6C">
        <w:rPr>
          <w:rFonts w:ascii="Times New Roman" w:hAnsi="Times New Roman"/>
          <w:sz w:val="24"/>
          <w:szCs w:val="24"/>
        </w:rPr>
        <w:t>».</w:t>
      </w:r>
    </w:p>
    <w:p w14:paraId="12D4EA4D" w14:textId="12DDEC94" w:rsidR="00784C29" w:rsidRPr="00C17F6C" w:rsidRDefault="00784C29" w:rsidP="001C5933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17F6C">
        <w:rPr>
          <w:rFonts w:ascii="Times New Roman" w:hAnsi="Times New Roman"/>
          <w:sz w:val="24"/>
          <w:szCs w:val="24"/>
          <w:lang w:eastAsia="ru-RU"/>
        </w:rPr>
        <w:t>Методические указания по определению электромагнитных обстановки и совместимости на электрических станциях и подстанциях СО 34.35.311-2004.</w:t>
      </w:r>
    </w:p>
    <w:p w14:paraId="2D13A556" w14:textId="77777777" w:rsidR="009E4CC4" w:rsidRDefault="009E4CC4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9E4CC4">
        <w:rPr>
          <w:rFonts w:ascii="Times New Roman" w:hAnsi="Times New Roman"/>
          <w:b/>
          <w:sz w:val="24"/>
          <w:szCs w:val="24"/>
        </w:rPr>
        <w:t>Требования к составу и содержанию Проекта:</w:t>
      </w:r>
    </w:p>
    <w:p w14:paraId="09AE1669" w14:textId="1088A103" w:rsidR="004407AF" w:rsidRPr="00E8279C" w:rsidRDefault="004407AF" w:rsidP="00AB7E45">
      <w:pPr>
        <w:pStyle w:val="ad"/>
        <w:numPr>
          <w:ilvl w:val="0"/>
          <w:numId w:val="22"/>
        </w:numPr>
        <w:tabs>
          <w:tab w:val="left" w:pos="284"/>
        </w:tabs>
        <w:suppressAutoHyphens/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8279C">
        <w:rPr>
          <w:rFonts w:ascii="Times New Roman" w:hAnsi="Times New Roman"/>
          <w:sz w:val="24"/>
          <w:szCs w:val="24"/>
        </w:rPr>
        <w:t>документация на составные части и систему в целом должна составляться в соответствии со стандартами ЕСКД, ЕСПД на бумажном и электронном носителе;</w:t>
      </w:r>
    </w:p>
    <w:p w14:paraId="769E67EC" w14:textId="77777777" w:rsidR="004407AF" w:rsidRDefault="004407AF" w:rsidP="00AB7E45">
      <w:pPr>
        <w:pStyle w:val="ad"/>
        <w:numPr>
          <w:ilvl w:val="0"/>
          <w:numId w:val="22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8279C">
        <w:rPr>
          <w:rFonts w:ascii="Times New Roman" w:hAnsi="Times New Roman"/>
          <w:sz w:val="24"/>
          <w:szCs w:val="24"/>
        </w:rPr>
        <w:t xml:space="preserve">рабочий проект предоставить в 3-х экз. на бумажном носителе и в электронном виде, а чертежи дополнительно в форматах </w:t>
      </w:r>
      <w:proofErr w:type="spellStart"/>
      <w:r w:rsidRPr="00E8279C">
        <w:rPr>
          <w:rFonts w:ascii="Times New Roman" w:hAnsi="Times New Roman"/>
          <w:sz w:val="24"/>
          <w:szCs w:val="24"/>
        </w:rPr>
        <w:t>Visio</w:t>
      </w:r>
      <w:proofErr w:type="spellEnd"/>
      <w:r w:rsidRPr="00E8279C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Pr="00E8279C">
        <w:rPr>
          <w:rFonts w:ascii="Times New Roman" w:hAnsi="Times New Roman"/>
          <w:sz w:val="24"/>
          <w:szCs w:val="24"/>
        </w:rPr>
        <w:t>Autocad</w:t>
      </w:r>
      <w:proofErr w:type="spellEnd"/>
      <w:r w:rsidRPr="00E8279C">
        <w:rPr>
          <w:rFonts w:ascii="Times New Roman" w:hAnsi="Times New Roman"/>
          <w:sz w:val="24"/>
          <w:szCs w:val="24"/>
        </w:rPr>
        <w:t>;</w:t>
      </w:r>
    </w:p>
    <w:p w14:paraId="16E0922D" w14:textId="77777777" w:rsidR="004407AF" w:rsidRPr="00AD1FE7" w:rsidRDefault="004407AF" w:rsidP="00AB7E45">
      <w:pPr>
        <w:numPr>
          <w:ilvl w:val="0"/>
          <w:numId w:val="11"/>
        </w:numPr>
        <w:tabs>
          <w:tab w:val="left" w:pos="709"/>
        </w:tabs>
        <w:suppressAutoHyphens/>
        <w:spacing w:before="120"/>
        <w:ind w:left="0" w:firstLine="0"/>
        <w:jc w:val="both"/>
      </w:pPr>
      <w:r>
        <w:rPr>
          <w:bCs/>
          <w:iCs/>
        </w:rPr>
        <w:t>П</w:t>
      </w:r>
      <w:r w:rsidRPr="00AD1FE7">
        <w:rPr>
          <w:bCs/>
          <w:iCs/>
        </w:rPr>
        <w:t>роектно-изыскательски</w:t>
      </w:r>
      <w:r>
        <w:rPr>
          <w:bCs/>
          <w:iCs/>
        </w:rPr>
        <w:t>е</w:t>
      </w:r>
      <w:r w:rsidRPr="00AD1FE7">
        <w:rPr>
          <w:bCs/>
          <w:iCs/>
        </w:rPr>
        <w:t xml:space="preserve"> работ</w:t>
      </w:r>
      <w:r>
        <w:rPr>
          <w:bCs/>
          <w:iCs/>
        </w:rPr>
        <w:t>ы должны</w:t>
      </w:r>
      <w:r w:rsidRPr="00AD1FE7">
        <w:rPr>
          <w:bCs/>
          <w:iCs/>
        </w:rPr>
        <w:t xml:space="preserve"> уч</w:t>
      </w:r>
      <w:r>
        <w:rPr>
          <w:bCs/>
          <w:iCs/>
        </w:rPr>
        <w:t>и</w:t>
      </w:r>
      <w:r w:rsidRPr="00AD1FE7">
        <w:rPr>
          <w:bCs/>
          <w:iCs/>
        </w:rPr>
        <w:t>т</w:t>
      </w:r>
      <w:r>
        <w:rPr>
          <w:bCs/>
          <w:iCs/>
        </w:rPr>
        <w:t>ывать</w:t>
      </w:r>
      <w:r w:rsidRPr="00AD1FE7">
        <w:rPr>
          <w:bCs/>
          <w:iCs/>
        </w:rPr>
        <w:t>:</w:t>
      </w:r>
    </w:p>
    <w:p w14:paraId="40548809" w14:textId="77777777" w:rsidR="004407AF" w:rsidRPr="00AD1FE7" w:rsidRDefault="004407AF" w:rsidP="00AB7E45">
      <w:pPr>
        <w:numPr>
          <w:ilvl w:val="1"/>
          <w:numId w:val="12"/>
        </w:numPr>
        <w:tabs>
          <w:tab w:val="clear" w:pos="716"/>
          <w:tab w:val="num" w:pos="993"/>
        </w:tabs>
        <w:suppressAutoHyphens/>
        <w:ind w:left="0" w:firstLine="709"/>
        <w:jc w:val="both"/>
      </w:pPr>
      <w:r>
        <w:t>Замену трансформаторов собственных нужд, включающую</w:t>
      </w:r>
      <w:r w:rsidRPr="00AD1FE7">
        <w:t>:</w:t>
      </w:r>
    </w:p>
    <w:p w14:paraId="05F3AA3F" w14:textId="77777777" w:rsidR="004407AF" w:rsidRPr="00AD1FE7" w:rsidRDefault="004407AF" w:rsidP="00AB7E45">
      <w:pPr>
        <w:numPr>
          <w:ilvl w:val="0"/>
          <w:numId w:val="13"/>
        </w:numPr>
        <w:tabs>
          <w:tab w:val="clear" w:pos="1004"/>
          <w:tab w:val="num" w:pos="284"/>
        </w:tabs>
        <w:suppressAutoHyphens/>
        <w:ind w:left="284" w:hanging="284"/>
        <w:jc w:val="both"/>
      </w:pPr>
      <w:r>
        <w:t>демонтаж старых трансформаторов</w:t>
      </w:r>
      <w:r w:rsidRPr="00AD1FE7">
        <w:t>;</w:t>
      </w:r>
    </w:p>
    <w:p w14:paraId="6FD6F8B8" w14:textId="77777777" w:rsidR="004407AF" w:rsidRPr="00AD1FE7" w:rsidRDefault="004407AF" w:rsidP="00AB7E45">
      <w:pPr>
        <w:numPr>
          <w:ilvl w:val="0"/>
          <w:numId w:val="13"/>
        </w:numPr>
        <w:tabs>
          <w:tab w:val="clear" w:pos="1004"/>
          <w:tab w:val="num" w:pos="284"/>
        </w:tabs>
        <w:suppressAutoHyphens/>
        <w:ind w:left="284" w:hanging="284"/>
        <w:jc w:val="both"/>
      </w:pPr>
      <w:r>
        <w:t>установка новых трансформаторов.</w:t>
      </w:r>
    </w:p>
    <w:p w14:paraId="25108FC6" w14:textId="77777777" w:rsidR="004407AF" w:rsidRPr="00AD1FE7" w:rsidRDefault="004407AF" w:rsidP="00AB7E45">
      <w:pPr>
        <w:numPr>
          <w:ilvl w:val="1"/>
          <w:numId w:val="12"/>
        </w:numPr>
        <w:tabs>
          <w:tab w:val="clear" w:pos="716"/>
          <w:tab w:val="num" w:pos="993"/>
        </w:tabs>
        <w:suppressAutoHyphens/>
        <w:ind w:left="0" w:firstLine="709"/>
        <w:jc w:val="both"/>
      </w:pPr>
      <w:r>
        <w:t>Модернизацию РЗА трансформаторов</w:t>
      </w:r>
      <w:r w:rsidRPr="00AD1FE7">
        <w:t>, включающ</w:t>
      </w:r>
      <w:r>
        <w:t>ую</w:t>
      </w:r>
      <w:r w:rsidRPr="00AD1FE7">
        <w:t>:</w:t>
      </w:r>
    </w:p>
    <w:p w14:paraId="07686C2F" w14:textId="42391FAC" w:rsidR="004407AF" w:rsidRDefault="004407AF" w:rsidP="00AB7E45">
      <w:pPr>
        <w:numPr>
          <w:ilvl w:val="0"/>
          <w:numId w:val="13"/>
        </w:numPr>
        <w:tabs>
          <w:tab w:val="clear" w:pos="1004"/>
          <w:tab w:val="num" w:pos="284"/>
        </w:tabs>
        <w:suppressAutoHyphens/>
        <w:ind w:left="284" w:hanging="284"/>
        <w:jc w:val="both"/>
      </w:pPr>
      <w:r>
        <w:t xml:space="preserve">монтаж и наладка микропроцессорного терминала </w:t>
      </w:r>
      <w:r w:rsidRPr="00811C00">
        <w:t>защит (для каждого трансформатора);</w:t>
      </w:r>
    </w:p>
    <w:p w14:paraId="4C0B04F7" w14:textId="43D11A09" w:rsidR="004407AF" w:rsidRPr="00AB7E45" w:rsidRDefault="004407AF" w:rsidP="00AB7E45">
      <w:pPr>
        <w:numPr>
          <w:ilvl w:val="0"/>
          <w:numId w:val="11"/>
        </w:numPr>
        <w:tabs>
          <w:tab w:val="left" w:pos="709"/>
        </w:tabs>
        <w:suppressAutoHyphens/>
        <w:spacing w:before="120"/>
        <w:ind w:left="0" w:firstLine="0"/>
        <w:jc w:val="both"/>
        <w:rPr>
          <w:bCs/>
          <w:iCs/>
        </w:rPr>
      </w:pPr>
      <w:r w:rsidRPr="00AB7E45">
        <w:rPr>
          <w:bCs/>
          <w:iCs/>
        </w:rPr>
        <w:t>Требования к трансформаторам:</w:t>
      </w:r>
    </w:p>
    <w:p w14:paraId="5DCA52EB" w14:textId="3411B4A0" w:rsidR="004407AF" w:rsidRPr="004407AF" w:rsidRDefault="004407AF" w:rsidP="00AB7E45">
      <w:pPr>
        <w:numPr>
          <w:ilvl w:val="0"/>
          <w:numId w:val="13"/>
        </w:numPr>
        <w:tabs>
          <w:tab w:val="clear" w:pos="1004"/>
          <w:tab w:val="num" w:pos="284"/>
        </w:tabs>
        <w:suppressAutoHyphens/>
        <w:ind w:left="284" w:hanging="284"/>
        <w:jc w:val="both"/>
      </w:pPr>
      <w:r>
        <w:t>н</w:t>
      </w:r>
      <w:r w:rsidRPr="004407AF">
        <w:t>овые трансформаторы должны быть установлены в действующих камерах ТСН-1,2 с привязкой к существующим электрическим сетям;</w:t>
      </w:r>
    </w:p>
    <w:p w14:paraId="35DBDD62" w14:textId="2CC90643" w:rsidR="004407AF" w:rsidRDefault="004407AF" w:rsidP="00AB7E45">
      <w:pPr>
        <w:numPr>
          <w:ilvl w:val="0"/>
          <w:numId w:val="13"/>
        </w:numPr>
        <w:tabs>
          <w:tab w:val="clear" w:pos="1004"/>
          <w:tab w:val="num" w:pos="284"/>
        </w:tabs>
        <w:suppressAutoHyphens/>
        <w:ind w:left="284" w:hanging="284"/>
        <w:jc w:val="both"/>
      </w:pPr>
      <w:r>
        <w:t xml:space="preserve">мощность трансформаторов собственных нужд должна быть 500 </w:t>
      </w:r>
      <w:proofErr w:type="spellStart"/>
      <w:r>
        <w:t>кВА</w:t>
      </w:r>
      <w:proofErr w:type="spellEnd"/>
      <w:r w:rsidRPr="00104948">
        <w:t>;</w:t>
      </w:r>
    </w:p>
    <w:p w14:paraId="4EC8D48A" w14:textId="21A769B4" w:rsidR="004407AF" w:rsidRPr="00770697" w:rsidRDefault="004407AF" w:rsidP="00AB7E45">
      <w:pPr>
        <w:numPr>
          <w:ilvl w:val="0"/>
          <w:numId w:val="13"/>
        </w:numPr>
        <w:tabs>
          <w:tab w:val="clear" w:pos="1004"/>
          <w:tab w:val="num" w:pos="284"/>
        </w:tabs>
        <w:suppressAutoHyphens/>
        <w:ind w:left="284" w:hanging="284"/>
        <w:jc w:val="both"/>
      </w:pPr>
      <w:r>
        <w:t>н</w:t>
      </w:r>
      <w:r w:rsidRPr="004407AF">
        <w:t>оминаль</w:t>
      </w:r>
      <w:r w:rsidR="002E276C">
        <w:t>ное напряжение обмотки в/н 6,6</w:t>
      </w:r>
      <w:r w:rsidRPr="004407AF">
        <w:t xml:space="preserve"> кВ</w:t>
      </w:r>
      <w:r w:rsidR="006513D2">
        <w:t xml:space="preserve"> (предельно допустимое 7,2 кВ)</w:t>
      </w:r>
      <w:r w:rsidRPr="004407AF">
        <w:t xml:space="preserve">; </w:t>
      </w:r>
    </w:p>
    <w:p w14:paraId="098E871B" w14:textId="71196674" w:rsidR="004407AF" w:rsidRDefault="004407AF" w:rsidP="00AB7E45">
      <w:pPr>
        <w:numPr>
          <w:ilvl w:val="0"/>
          <w:numId w:val="13"/>
        </w:numPr>
        <w:tabs>
          <w:tab w:val="clear" w:pos="1004"/>
          <w:tab w:val="num" w:pos="284"/>
        </w:tabs>
        <w:suppressAutoHyphens/>
        <w:ind w:left="284" w:hanging="284"/>
        <w:jc w:val="both"/>
      </w:pPr>
      <w:r>
        <w:t>н</w:t>
      </w:r>
      <w:r w:rsidRPr="004407AF">
        <w:t>оминаль</w:t>
      </w:r>
      <w:r w:rsidR="006513D2">
        <w:t xml:space="preserve">ное напряжение н/н </w:t>
      </w:r>
      <w:r w:rsidRPr="004407AF">
        <w:t>0,4кВ</w:t>
      </w:r>
      <w:r w:rsidR="006513D2">
        <w:t xml:space="preserve"> (± 10%)</w:t>
      </w:r>
      <w:r w:rsidRPr="004407AF">
        <w:t>;</w:t>
      </w:r>
    </w:p>
    <w:p w14:paraId="3BE1C989" w14:textId="72E9192C" w:rsidR="004407AF" w:rsidRPr="00811C00" w:rsidRDefault="004407AF" w:rsidP="00AB7E45">
      <w:pPr>
        <w:numPr>
          <w:ilvl w:val="0"/>
          <w:numId w:val="13"/>
        </w:numPr>
        <w:tabs>
          <w:tab w:val="clear" w:pos="1004"/>
          <w:tab w:val="num" w:pos="284"/>
        </w:tabs>
        <w:suppressAutoHyphens/>
        <w:ind w:left="284" w:hanging="284"/>
        <w:jc w:val="both"/>
      </w:pPr>
      <w:r w:rsidRPr="00811C00">
        <w:rPr>
          <w:i/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B49D788" wp14:editId="1F5168AB">
                <wp:simplePos x="0" y="0"/>
                <wp:positionH relativeFrom="column">
                  <wp:posOffset>4194810</wp:posOffset>
                </wp:positionH>
                <wp:positionV relativeFrom="paragraph">
                  <wp:posOffset>30480</wp:posOffset>
                </wp:positionV>
                <wp:extent cx="187960" cy="132715"/>
                <wp:effectExtent l="0" t="0" r="21590" b="38735"/>
                <wp:wrapNone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7960" cy="132715"/>
                          <a:chOff x="0" y="0"/>
                          <a:chExt cx="187960" cy="132715"/>
                        </a:xfrm>
                      </wpg:grpSpPr>
                      <wps:wsp>
                        <wps:cNvPr id="5" name="Прямая со стрелкой 5"/>
                        <wps:cNvCnPr>
                          <a:cxnSpLocks noChangeShapeType="1"/>
                        </wps:cNvCnPr>
                        <wps:spPr bwMode="auto">
                          <a:xfrm flipH="1">
                            <a:off x="76200" y="85725"/>
                            <a:ext cx="6286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8" name="Группа 8"/>
                        <wpg:cNvGrpSpPr/>
                        <wpg:grpSpPr>
                          <a:xfrm>
                            <a:off x="0" y="0"/>
                            <a:ext cx="187960" cy="132715"/>
                            <a:chOff x="0" y="0"/>
                            <a:chExt cx="187960" cy="132715"/>
                          </a:xfrm>
                        </wpg:grpSpPr>
                        <wps:wsp>
                          <wps:cNvPr id="2" name="Прямая со стрелкой 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200" y="85725"/>
                              <a:ext cx="64770" cy="4699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" name="Прямая со стрелкой 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76200"/>
                              <a:ext cx="71755" cy="5207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" name="Прямая со стрелкой 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6675" y="0"/>
                              <a:ext cx="0" cy="8826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" name="Овал 1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875" y="57150"/>
                              <a:ext cx="45085" cy="4508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w14:anchorId="60D73000" id="Группа 9" o:spid="_x0000_s1026" style="position:absolute;margin-left:330.3pt;margin-top:2.4pt;width:14.8pt;height:10.45pt;z-index:251664384" coordsize="187960,132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5" o:spid="_x0000_s1027" type="#_x0000_t32" style="position:absolute;left:76200;top:85725;width:62865;height:63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GjucIAAADaAAAADwAAAGRycy9kb3ducmV2LnhtbESPQYvCMBSE7wv+h/CEvSyaVnCRahQR&#10;BPGwsNqDx0fybIvNS01i7f77zYKwx2FmvmFWm8G2oicfGscK8mkGglg703CloDzvJwsQISIbbB2T&#10;gh8KsFmP3lZYGPfkb+pPsRIJwqFABXWMXSFl0DVZDFPXESfv6rzFmKSvpPH4THDbylmWfUqLDaeF&#10;Gjva1aRvp4dV0BzLr7L/uEevF8f84vNwvrRaqffxsF2CiDTE//CrfTAK5vB3Jd0A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JGjucIAAADaAAAADwAAAAAAAAAAAAAA&#10;AAChAgAAZHJzL2Rvd25yZXYueG1sUEsFBgAAAAAEAAQA+QAAAJADAAAAAA==&#10;"/>
                <v:group id="Группа 8" o:spid="_x0000_s1028" style="position:absolute;width:187960;height:132715" coordsize="187960,1327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Прямая со стрелкой 2" o:spid="_x0000_s1029" type="#_x0000_t32" style="position:absolute;left:76200;top:85725;width:64770;height:469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cJc8MAAADaAAAADwAAAGRycy9kb3ducmV2LnhtbESPQWsCMRSE74X+h/AKvRTNKlTKapS1&#10;INSCB7Xen5vnJrh5WTdRt//eCILHYWa+YSazztXiQm2wnhUM+hkI4tJry5WCv+2i9wUiRGSNtWdS&#10;8E8BZtPXlwnm2l95TZdNrESCcMhRgYmxyaUMpSGHoe8b4uQdfOswJtlWUrd4TXBXy2GWjaRDy2nB&#10;YEPfhsrj5uwUrJaDebE3dvm7PtnV56Koz9XHTqn3t64Yg4jUxWf40f7RCoZwv5JugJz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YXCXPDAAAA2gAAAA8AAAAAAAAAAAAA&#10;AAAAoQIAAGRycy9kb3ducmV2LnhtbFBLBQYAAAAABAAEAPkAAACRAwAAAAA=&#10;"/>
                  <v:shape id="Прямая со стрелкой 3" o:spid="_x0000_s1030" type="#_x0000_t32" style="position:absolute;top:76200;width:71755;height:5207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DSeVsIAAADaAAAADwAAAGRycy9kb3ducmV2LnhtbESPQYvCMBSE7wv+h/CEvSyaVmGRahQR&#10;BPGwsNqDx0fybIvNS01i7f77zYKwx2FmvmFWm8G2oicfGscK8mkGglg703CloDzvJwsQISIbbB2T&#10;gh8KsFmP3lZYGPfkb+pPsRIJwqFABXWMXSFl0DVZDFPXESfv6rzFmKSvpPH4THDbylmWfUqLDaeF&#10;Gjva1aRvp4dV0BzLr7L/uEevF8f84vNwvrRaqffxsF2CiDTE//CrfTAK5vB3Jd0A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DSeVsIAAADaAAAADwAAAAAAAAAAAAAA&#10;AAChAgAAZHJzL2Rvd25yZXYueG1sUEsFBgAAAAAEAAQA+QAAAJADAAAAAA==&#10;"/>
                  <v:shape id="Прямая со стрелкой 4" o:spid="_x0000_s1031" type="#_x0000_t32" style="position:absolute;left:66675;width:0;height:8826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I0nMQAAADaAAAADwAAAGRycy9kb3ducmV2LnhtbESPT2sCMRTE74V+h/AEL0WzShXZGmVb&#10;EGrBg396f928boKbl+0m6vrtTUHwOMzMb5j5snO1OFMbrGcFo2EGgrj02nKl4LBfDWYgQkTWWHsm&#10;BVcKsFw8P80x1/7CWzrvYiUShEOOCkyMTS5lKA05DEPfECfv17cOY5JtJXWLlwR3tRxn2VQ6tJwW&#10;DDb0Yag87k5OwWY9ei9+jF1/bf/sZrIq6lP18q1Uv9cVbyAidfERvrc/tYJX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sjScxAAAANoAAAAPAAAAAAAAAAAA&#10;AAAAAKECAABkcnMvZG93bnJldi54bWxQSwUGAAAAAAQABAD5AAAAkgMAAAAA&#10;"/>
                  <v:oval id="Овал 1" o:spid="_x0000_s1032" style="position:absolute;left:142875;top:57150;width:45085;height:450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+EQb8A&#10;AADaAAAADwAAAGRycy9kb3ducmV2LnhtbERPTWvCQBC9C/6HZYTezMYGpaSuIhXBHjw0tvchOybB&#10;7GzIjjH9911B6Gl4vM9Zb0fXqoH60Hg2sEhSUMSltw1XBr7Ph/kbqCDIFlvPZOCXAmw308kac+vv&#10;/EVDIZWKIRxyNFCLdLnWoazJYUh8Rxy5i+8dSoR9pW2P9xjuWv2apivtsOHYUGNHHzWV1+LmDOyr&#10;XbEadCbL7LI/yvL6c/rMFsa8zMbdOyihUf7FT/fRxvnweOVx9e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D4RBvwAAANoAAAAPAAAAAAAAAAAAAAAAAJgCAABkcnMvZG93bnJl&#10;di54bWxQSwUGAAAAAAQABAD1AAAAhAMAAAAA&#10;"/>
                </v:group>
              </v:group>
            </w:pict>
          </mc:Fallback>
        </mc:AlternateContent>
      </w:r>
      <w:r w:rsidRPr="00811C00">
        <w:rPr>
          <w:i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E95CE6F" wp14:editId="05B15F9F">
                <wp:simplePos x="0" y="0"/>
                <wp:positionH relativeFrom="column">
                  <wp:posOffset>4040505</wp:posOffset>
                </wp:positionH>
                <wp:positionV relativeFrom="paragraph">
                  <wp:posOffset>53975</wp:posOffset>
                </wp:positionV>
                <wp:extent cx="97790" cy="109220"/>
                <wp:effectExtent l="19050" t="19050" r="35560" b="24130"/>
                <wp:wrapNone/>
                <wp:docPr id="6" name="Равнобедренный тре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790" cy="10922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E3DEFF5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6" o:spid="_x0000_s1026" type="#_x0000_t5" style="position:absolute;margin-left:318.15pt;margin-top:4.25pt;width:7.7pt;height:8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"/>
            </w:pict>
          </mc:Fallback>
        </mc:AlternateContent>
      </w:r>
      <w:r w:rsidRPr="00811C00">
        <w:t>схема соединения обмоток трансформаторов должна быть    /</w:t>
      </w:r>
      <w:proofErr w:type="gramStart"/>
      <w:r w:rsidRPr="00811C00">
        <w:t xml:space="preserve">    ,</w:t>
      </w:r>
      <w:proofErr w:type="gramEnd"/>
      <w:r w:rsidRPr="00811C00">
        <w:t xml:space="preserve"> группа – 11;</w:t>
      </w:r>
    </w:p>
    <w:p w14:paraId="5FFD657C" w14:textId="583B8758" w:rsidR="004407AF" w:rsidRPr="00811C00" w:rsidRDefault="004407AF" w:rsidP="00AB7E45">
      <w:pPr>
        <w:numPr>
          <w:ilvl w:val="0"/>
          <w:numId w:val="13"/>
        </w:numPr>
        <w:tabs>
          <w:tab w:val="clear" w:pos="1004"/>
          <w:tab w:val="num" w:pos="284"/>
        </w:tabs>
        <w:suppressAutoHyphens/>
        <w:ind w:left="284" w:hanging="284"/>
        <w:jc w:val="both"/>
      </w:pPr>
      <w:r w:rsidRPr="00811C00">
        <w:t xml:space="preserve">трансформаторы </w:t>
      </w:r>
      <w:r w:rsidR="003C4F81" w:rsidRPr="00811C00">
        <w:t xml:space="preserve">предпочтительно </w:t>
      </w:r>
      <w:r w:rsidRPr="00811C00">
        <w:t>должны быть сухими и оборудованы устройством РПН</w:t>
      </w:r>
      <w:r w:rsidR="006513D2">
        <w:t xml:space="preserve"> (кол-во ступеней регулирования определить проектом)</w:t>
      </w:r>
      <w:r w:rsidRPr="00811C00">
        <w:t>;</w:t>
      </w:r>
    </w:p>
    <w:p w14:paraId="172B2249" w14:textId="0DA0D25F" w:rsidR="004407AF" w:rsidRDefault="004407AF" w:rsidP="00AB7E45">
      <w:pPr>
        <w:numPr>
          <w:ilvl w:val="0"/>
          <w:numId w:val="13"/>
        </w:numPr>
        <w:tabs>
          <w:tab w:val="clear" w:pos="1004"/>
          <w:tab w:val="num" w:pos="284"/>
        </w:tabs>
        <w:suppressAutoHyphens/>
        <w:ind w:left="284" w:hanging="284"/>
        <w:jc w:val="both"/>
      </w:pPr>
      <w:r>
        <w:t>трансформаторы</w:t>
      </w:r>
      <w:r w:rsidRPr="00104948">
        <w:t xml:space="preserve"> </w:t>
      </w:r>
      <w:r>
        <w:t>должны удовлетворять требования ПУЭ (7-е издание), а также отраслевых стандартов, МЭК и ГОСТ;</w:t>
      </w:r>
    </w:p>
    <w:p w14:paraId="5F65699B" w14:textId="14A3BE86" w:rsidR="004407AF" w:rsidRPr="00AB7E45" w:rsidRDefault="004407AF" w:rsidP="00AB7E45">
      <w:pPr>
        <w:numPr>
          <w:ilvl w:val="0"/>
          <w:numId w:val="11"/>
        </w:numPr>
        <w:tabs>
          <w:tab w:val="left" w:pos="709"/>
        </w:tabs>
        <w:suppressAutoHyphens/>
        <w:spacing w:before="120"/>
        <w:ind w:left="0" w:firstLine="0"/>
        <w:jc w:val="both"/>
        <w:rPr>
          <w:bCs/>
          <w:iCs/>
        </w:rPr>
      </w:pPr>
      <w:r w:rsidRPr="00AB7E45">
        <w:rPr>
          <w:bCs/>
          <w:iCs/>
        </w:rPr>
        <w:t>Требования к устройствам РЗА:</w:t>
      </w:r>
    </w:p>
    <w:p w14:paraId="50913999" w14:textId="06FEC56E" w:rsidR="004407AF" w:rsidRDefault="00014182" w:rsidP="00AB7E45">
      <w:pPr>
        <w:numPr>
          <w:ilvl w:val="0"/>
          <w:numId w:val="13"/>
        </w:numPr>
        <w:tabs>
          <w:tab w:val="clear" w:pos="1004"/>
          <w:tab w:val="num" w:pos="284"/>
        </w:tabs>
        <w:suppressAutoHyphens/>
        <w:ind w:left="284" w:hanging="284"/>
        <w:jc w:val="both"/>
      </w:pPr>
      <w:r>
        <w:t>р</w:t>
      </w:r>
      <w:r w:rsidR="004407AF" w:rsidRPr="00104948">
        <w:t>елейную защиту и автоматику</w:t>
      </w:r>
      <w:r w:rsidR="004407AF">
        <w:t xml:space="preserve"> трансформаторов собственных нужд</w:t>
      </w:r>
      <w:r w:rsidR="004407AF" w:rsidRPr="00104948">
        <w:t xml:space="preserve"> выполнить в соответствии с действующими нормами и правилами с применением современных микропроцессорных устройств;</w:t>
      </w:r>
    </w:p>
    <w:p w14:paraId="6E5B77B3" w14:textId="3EB075D3" w:rsidR="004407AF" w:rsidRPr="00B90C0B" w:rsidRDefault="00014182" w:rsidP="00AB7E45">
      <w:pPr>
        <w:numPr>
          <w:ilvl w:val="0"/>
          <w:numId w:val="13"/>
        </w:numPr>
        <w:tabs>
          <w:tab w:val="clear" w:pos="1004"/>
          <w:tab w:val="num" w:pos="284"/>
        </w:tabs>
        <w:suppressAutoHyphens/>
        <w:ind w:left="284" w:hanging="284"/>
        <w:jc w:val="both"/>
      </w:pPr>
      <w:r w:rsidRPr="00B90C0B">
        <w:t>микропроцессорные устройства (МП) должны удовлетворять требования ПУЭ (7-е издание), а также отраслевых стандартов, МЭК и ГОСТ</w:t>
      </w:r>
      <w:r w:rsidR="004407AF" w:rsidRPr="00B90C0B">
        <w:t>;</w:t>
      </w:r>
    </w:p>
    <w:p w14:paraId="446A2CCE" w14:textId="74B19BFF" w:rsidR="004407AF" w:rsidRDefault="00014182" w:rsidP="00AB7E45">
      <w:pPr>
        <w:numPr>
          <w:ilvl w:val="0"/>
          <w:numId w:val="13"/>
        </w:numPr>
        <w:tabs>
          <w:tab w:val="clear" w:pos="1004"/>
          <w:tab w:val="num" w:pos="284"/>
        </w:tabs>
        <w:suppressAutoHyphens/>
        <w:ind w:left="284" w:hanging="284"/>
        <w:jc w:val="both"/>
      </w:pPr>
      <w:r>
        <w:t>в</w:t>
      </w:r>
      <w:r w:rsidR="004407AF">
        <w:t xml:space="preserve"> выходных цепях тока и напряжения должны быть предусмотрены оперативные коммутационные элементы для удобства обслуживания защит;</w:t>
      </w:r>
    </w:p>
    <w:p w14:paraId="3845C084" w14:textId="78FE2E3F" w:rsidR="004407AF" w:rsidRDefault="00014182" w:rsidP="00AB7E45">
      <w:pPr>
        <w:numPr>
          <w:ilvl w:val="0"/>
          <w:numId w:val="13"/>
        </w:numPr>
        <w:tabs>
          <w:tab w:val="clear" w:pos="1004"/>
          <w:tab w:val="num" w:pos="284"/>
        </w:tabs>
        <w:suppressAutoHyphens/>
        <w:ind w:left="284" w:hanging="284"/>
        <w:jc w:val="both"/>
      </w:pPr>
      <w:r>
        <w:t>п</w:t>
      </w:r>
      <w:r w:rsidR="004407AF">
        <w:t>о возможности терминалы должны иметь программируемую логику как между различными функциями защиты, управления и контроля, входящими в состав МП устройств, так и между этими функциями и внешними устройствами защиты, управления и контроля.</w:t>
      </w:r>
    </w:p>
    <w:p w14:paraId="66F74E15" w14:textId="074D8E0C" w:rsidR="004407AF" w:rsidRPr="00AB7E45" w:rsidRDefault="004407AF" w:rsidP="00AB7E45">
      <w:pPr>
        <w:numPr>
          <w:ilvl w:val="0"/>
          <w:numId w:val="11"/>
        </w:numPr>
        <w:tabs>
          <w:tab w:val="left" w:pos="709"/>
        </w:tabs>
        <w:suppressAutoHyphens/>
        <w:spacing w:before="120"/>
        <w:ind w:left="0" w:firstLine="0"/>
        <w:jc w:val="both"/>
        <w:rPr>
          <w:bCs/>
          <w:iCs/>
        </w:rPr>
      </w:pPr>
      <w:r w:rsidRPr="00AB7E45">
        <w:rPr>
          <w:bCs/>
          <w:iCs/>
        </w:rPr>
        <w:t>Требования к электрическим защитам трансформаторов:</w:t>
      </w:r>
    </w:p>
    <w:p w14:paraId="74616B03" w14:textId="6668B0D3" w:rsidR="004407AF" w:rsidRDefault="004407AF" w:rsidP="00AB7E45">
      <w:pPr>
        <w:numPr>
          <w:ilvl w:val="2"/>
          <w:numId w:val="30"/>
        </w:numPr>
        <w:tabs>
          <w:tab w:val="left" w:pos="993"/>
        </w:tabs>
        <w:suppressAutoHyphens/>
        <w:ind w:left="0" w:firstLine="709"/>
        <w:jc w:val="both"/>
      </w:pPr>
      <w:r>
        <w:t>Выполнить реконструкцию электрических защит трансформаторов</w:t>
      </w:r>
      <w:r w:rsidR="00014182">
        <w:t xml:space="preserve"> </w:t>
      </w:r>
      <w:r>
        <w:t>собственных нужд №1,2 с заменой на следующие микропроцессорные защиты:</w:t>
      </w:r>
    </w:p>
    <w:p w14:paraId="5853573C" w14:textId="34EB06F0" w:rsidR="004407AF" w:rsidRPr="00A57494" w:rsidRDefault="00AB7E45" w:rsidP="00AB7E45">
      <w:pPr>
        <w:pStyle w:val="Iniiaiieoaenonionooiii3"/>
        <w:numPr>
          <w:ilvl w:val="0"/>
          <w:numId w:val="31"/>
        </w:numPr>
        <w:tabs>
          <w:tab w:val="clear" w:pos="2337"/>
          <w:tab w:val="num" w:pos="284"/>
        </w:tabs>
        <w:suppressAutoHyphens/>
        <w:ind w:left="284" w:hanging="284"/>
      </w:pPr>
      <w:r>
        <w:t>т</w:t>
      </w:r>
      <w:r w:rsidR="004407AF">
        <w:t>оковая отсечка, действующая без выдержки времени;</w:t>
      </w:r>
    </w:p>
    <w:p w14:paraId="10469076" w14:textId="24CBB2DD" w:rsidR="004407AF" w:rsidRPr="00A57494" w:rsidRDefault="00AB7E45" w:rsidP="00AB7E45">
      <w:pPr>
        <w:numPr>
          <w:ilvl w:val="0"/>
          <w:numId w:val="31"/>
        </w:numPr>
        <w:tabs>
          <w:tab w:val="clear" w:pos="2337"/>
          <w:tab w:val="num" w:pos="284"/>
          <w:tab w:val="left" w:pos="7371"/>
        </w:tabs>
        <w:suppressAutoHyphens/>
        <w:ind w:left="284" w:hanging="284"/>
        <w:jc w:val="both"/>
      </w:pPr>
      <w:r>
        <w:t>т</w:t>
      </w:r>
      <w:r w:rsidR="004407AF">
        <w:t>рехступенчатая максимальная токовая защита, устанавливаемая с питающей стороны трансформатора (т. е. со стороны 6</w:t>
      </w:r>
      <w:r>
        <w:t>,6</w:t>
      </w:r>
      <w:r w:rsidR="004407AF">
        <w:t>кВ);</w:t>
      </w:r>
    </w:p>
    <w:p w14:paraId="7E20B569" w14:textId="4E0B5BC0" w:rsidR="004407AF" w:rsidRDefault="00AB7E45" w:rsidP="00AB7E45">
      <w:pPr>
        <w:numPr>
          <w:ilvl w:val="0"/>
          <w:numId w:val="31"/>
        </w:numPr>
        <w:tabs>
          <w:tab w:val="clear" w:pos="2337"/>
          <w:tab w:val="num" w:pos="284"/>
          <w:tab w:val="left" w:pos="7371"/>
        </w:tabs>
        <w:suppressAutoHyphens/>
        <w:ind w:left="284" w:hanging="284"/>
        <w:jc w:val="both"/>
      </w:pPr>
      <w:r>
        <w:t>т</w:t>
      </w:r>
      <w:r w:rsidR="004407AF">
        <w:t>рехступенчатая защита по току нулевой последовательности,</w:t>
      </w:r>
      <w:r>
        <w:t xml:space="preserve"> устанавливаемая на стороне 0,4</w:t>
      </w:r>
      <w:r w:rsidR="004407AF">
        <w:t>кВ;</w:t>
      </w:r>
    </w:p>
    <w:p w14:paraId="47DC8657" w14:textId="4221739D" w:rsidR="004407AF" w:rsidRPr="00A57494" w:rsidRDefault="00AB7E45" w:rsidP="00AB7E45">
      <w:pPr>
        <w:numPr>
          <w:ilvl w:val="0"/>
          <w:numId w:val="31"/>
        </w:numPr>
        <w:tabs>
          <w:tab w:val="clear" w:pos="2337"/>
          <w:tab w:val="num" w:pos="284"/>
          <w:tab w:val="left" w:pos="7371"/>
        </w:tabs>
        <w:suppressAutoHyphens/>
        <w:ind w:left="284" w:hanging="284"/>
        <w:jc w:val="both"/>
      </w:pPr>
      <w:r>
        <w:t>м</w:t>
      </w:r>
      <w:r w:rsidR="004407AF">
        <w:t>аксимальная токовая защита секции</w:t>
      </w:r>
      <w:r w:rsidR="007A2BA2">
        <w:t xml:space="preserve"> </w:t>
      </w:r>
      <w:r w:rsidR="007A2BA2" w:rsidRPr="00811C00">
        <w:t>0,4кВ</w:t>
      </w:r>
      <w:r w:rsidR="004407AF" w:rsidRPr="00811C00">
        <w:t xml:space="preserve">, </w:t>
      </w:r>
      <w:r w:rsidR="004407AF">
        <w:t>которую питает трансформатор.</w:t>
      </w:r>
    </w:p>
    <w:p w14:paraId="721A818F" w14:textId="16BB359A" w:rsidR="004407AF" w:rsidRDefault="009B4DC3" w:rsidP="009B4DC3">
      <w:pPr>
        <w:tabs>
          <w:tab w:val="left" w:pos="993"/>
        </w:tabs>
        <w:suppressAutoHyphens/>
        <w:jc w:val="both"/>
      </w:pPr>
      <w:r w:rsidRPr="00811C00">
        <w:t>-   п</w:t>
      </w:r>
      <w:r w:rsidR="004407AF" w:rsidRPr="00811C00">
        <w:t>редусмотреть два комплекта защит –</w:t>
      </w:r>
      <w:r w:rsidR="003C4F81" w:rsidRPr="00811C00">
        <w:t xml:space="preserve"> </w:t>
      </w:r>
      <w:r w:rsidRPr="00811C00">
        <w:t>на каждый трансформатор</w:t>
      </w:r>
      <w:r w:rsidR="004407AF" w:rsidRPr="00811C00">
        <w:t>.</w:t>
      </w:r>
    </w:p>
    <w:p w14:paraId="1BDFC03B" w14:textId="77777777" w:rsidR="00424D3D" w:rsidRPr="00811C00" w:rsidRDefault="00424D3D" w:rsidP="009B4DC3">
      <w:pPr>
        <w:tabs>
          <w:tab w:val="left" w:pos="993"/>
        </w:tabs>
        <w:suppressAutoHyphens/>
        <w:jc w:val="both"/>
      </w:pPr>
    </w:p>
    <w:p w14:paraId="7DE92F80" w14:textId="6EF22B44" w:rsidR="004407AF" w:rsidRPr="00AB7E45" w:rsidRDefault="004407AF" w:rsidP="00AB7E45">
      <w:pPr>
        <w:numPr>
          <w:ilvl w:val="0"/>
          <w:numId w:val="11"/>
        </w:numPr>
        <w:tabs>
          <w:tab w:val="left" w:pos="709"/>
        </w:tabs>
        <w:suppressAutoHyphens/>
        <w:spacing w:before="120"/>
        <w:ind w:left="0" w:firstLine="0"/>
        <w:jc w:val="both"/>
        <w:rPr>
          <w:bCs/>
          <w:iCs/>
        </w:rPr>
      </w:pPr>
      <w:r w:rsidRPr="00AB7E45">
        <w:rPr>
          <w:bCs/>
          <w:iCs/>
        </w:rPr>
        <w:lastRenderedPageBreak/>
        <w:t>Требования к функциональности микропроцессорных терминалов:</w:t>
      </w:r>
    </w:p>
    <w:p w14:paraId="75D038B5" w14:textId="77777777" w:rsidR="004407AF" w:rsidRDefault="004407AF" w:rsidP="00AB7E45">
      <w:pPr>
        <w:numPr>
          <w:ilvl w:val="2"/>
          <w:numId w:val="33"/>
        </w:numPr>
        <w:tabs>
          <w:tab w:val="left" w:pos="993"/>
        </w:tabs>
        <w:suppressAutoHyphens/>
        <w:ind w:hanging="371"/>
        <w:jc w:val="both"/>
      </w:pPr>
      <w:r>
        <w:t>Терминалы защит должны обеспечивать:</w:t>
      </w:r>
    </w:p>
    <w:p w14:paraId="501C77A8" w14:textId="07B2DD88" w:rsidR="004407AF" w:rsidRDefault="00AB7E45" w:rsidP="00AB7E45">
      <w:pPr>
        <w:numPr>
          <w:ilvl w:val="0"/>
          <w:numId w:val="31"/>
        </w:numPr>
        <w:tabs>
          <w:tab w:val="clear" w:pos="2337"/>
          <w:tab w:val="num" w:pos="284"/>
          <w:tab w:val="left" w:pos="7371"/>
        </w:tabs>
        <w:suppressAutoHyphens/>
        <w:ind w:left="284" w:hanging="284"/>
        <w:jc w:val="both"/>
      </w:pPr>
      <w:r>
        <w:t>к</w:t>
      </w:r>
      <w:r w:rsidR="004407AF">
        <w:t>онтроль исправности цепи отключения;</w:t>
      </w:r>
    </w:p>
    <w:p w14:paraId="6F274444" w14:textId="599E45F7" w:rsidR="004407AF" w:rsidRDefault="00AB7E45" w:rsidP="00AB7E45">
      <w:pPr>
        <w:numPr>
          <w:ilvl w:val="0"/>
          <w:numId w:val="31"/>
        </w:numPr>
        <w:tabs>
          <w:tab w:val="clear" w:pos="2337"/>
          <w:tab w:val="num" w:pos="284"/>
          <w:tab w:val="left" w:pos="7371"/>
        </w:tabs>
        <w:suppressAutoHyphens/>
        <w:ind w:left="284" w:hanging="284"/>
        <w:jc w:val="both"/>
      </w:pPr>
      <w:r>
        <w:t>к</w:t>
      </w:r>
      <w:r w:rsidR="004407AF">
        <w:t>онтроль исправности плавкого предохранителя;</w:t>
      </w:r>
    </w:p>
    <w:p w14:paraId="5072D58B" w14:textId="13F2AC56" w:rsidR="004407AF" w:rsidRDefault="00AB7E45" w:rsidP="00AB7E45">
      <w:pPr>
        <w:numPr>
          <w:ilvl w:val="0"/>
          <w:numId w:val="31"/>
        </w:numPr>
        <w:tabs>
          <w:tab w:val="clear" w:pos="2337"/>
          <w:tab w:val="num" w:pos="284"/>
          <w:tab w:val="left" w:pos="7371"/>
        </w:tabs>
        <w:suppressAutoHyphens/>
        <w:ind w:left="284" w:hanging="284"/>
        <w:jc w:val="both"/>
      </w:pPr>
      <w:r>
        <w:t>т</w:t>
      </w:r>
      <w:r w:rsidR="004407AF">
        <w:t>екущие измерения значений V, I, f и др.;</w:t>
      </w:r>
    </w:p>
    <w:p w14:paraId="6077249D" w14:textId="66372EC6" w:rsidR="004407AF" w:rsidRDefault="00AB7E45" w:rsidP="00AB7E45">
      <w:pPr>
        <w:numPr>
          <w:ilvl w:val="0"/>
          <w:numId w:val="31"/>
        </w:numPr>
        <w:tabs>
          <w:tab w:val="clear" w:pos="2337"/>
          <w:tab w:val="num" w:pos="284"/>
          <w:tab w:val="left" w:pos="7371"/>
        </w:tabs>
        <w:suppressAutoHyphens/>
        <w:ind w:left="284" w:hanging="284"/>
        <w:jc w:val="both"/>
      </w:pPr>
      <w:r>
        <w:t>и</w:t>
      </w:r>
      <w:r w:rsidR="004407AF">
        <w:t>змерение активной и реактивной мощности;</w:t>
      </w:r>
    </w:p>
    <w:p w14:paraId="55C4832F" w14:textId="1ACEB8CA" w:rsidR="004407AF" w:rsidRDefault="00AB7E45" w:rsidP="00AB7E45">
      <w:pPr>
        <w:numPr>
          <w:ilvl w:val="0"/>
          <w:numId w:val="31"/>
        </w:numPr>
        <w:tabs>
          <w:tab w:val="clear" w:pos="2337"/>
          <w:tab w:val="num" w:pos="284"/>
          <w:tab w:val="left" w:pos="7371"/>
        </w:tabs>
        <w:suppressAutoHyphens/>
        <w:ind w:left="284" w:hanging="284"/>
        <w:jc w:val="both"/>
      </w:pPr>
      <w:r>
        <w:t>в</w:t>
      </w:r>
      <w:r w:rsidR="004407AF" w:rsidRPr="003177C4">
        <w:t>озможность выполнения защит со ступенями по времени;</w:t>
      </w:r>
    </w:p>
    <w:p w14:paraId="6EE98E58" w14:textId="5177A347" w:rsidR="004407AF" w:rsidRDefault="00AB7E45" w:rsidP="00AB7E45">
      <w:pPr>
        <w:numPr>
          <w:ilvl w:val="0"/>
          <w:numId w:val="31"/>
        </w:numPr>
        <w:tabs>
          <w:tab w:val="clear" w:pos="2337"/>
          <w:tab w:val="num" w:pos="284"/>
          <w:tab w:val="left" w:pos="7371"/>
        </w:tabs>
        <w:suppressAutoHyphens/>
        <w:ind w:left="284" w:hanging="284"/>
        <w:jc w:val="both"/>
      </w:pPr>
      <w:r>
        <w:t>в</w:t>
      </w:r>
      <w:r w:rsidR="004407AF">
        <w:t>озможность выполнения программируемой логики;</w:t>
      </w:r>
    </w:p>
    <w:p w14:paraId="1106B1DE" w14:textId="55C3C50F" w:rsidR="004407AF" w:rsidRDefault="00AB7E45" w:rsidP="00AB7E45">
      <w:pPr>
        <w:numPr>
          <w:ilvl w:val="0"/>
          <w:numId w:val="31"/>
        </w:numPr>
        <w:tabs>
          <w:tab w:val="clear" w:pos="2337"/>
          <w:tab w:val="num" w:pos="284"/>
          <w:tab w:val="left" w:pos="7371"/>
        </w:tabs>
        <w:suppressAutoHyphens/>
        <w:ind w:left="284" w:hanging="284"/>
        <w:jc w:val="both"/>
      </w:pPr>
      <w:r>
        <w:t>ф</w:t>
      </w:r>
      <w:r w:rsidR="004407AF">
        <w:t>иксацию времени работы;</w:t>
      </w:r>
    </w:p>
    <w:p w14:paraId="48E25AB4" w14:textId="07E3A563" w:rsidR="004407AF" w:rsidRDefault="00AB7E45" w:rsidP="00AB7E45">
      <w:pPr>
        <w:numPr>
          <w:ilvl w:val="0"/>
          <w:numId w:val="31"/>
        </w:numPr>
        <w:tabs>
          <w:tab w:val="clear" w:pos="2337"/>
          <w:tab w:val="num" w:pos="284"/>
          <w:tab w:val="left" w:pos="7371"/>
        </w:tabs>
        <w:suppressAutoHyphens/>
        <w:ind w:left="284" w:hanging="284"/>
        <w:jc w:val="both"/>
      </w:pPr>
      <w:r>
        <w:t>в</w:t>
      </w:r>
      <w:r w:rsidR="004407AF">
        <w:t>строенный самоконтроль;</w:t>
      </w:r>
    </w:p>
    <w:p w14:paraId="2EBE890D" w14:textId="663BE727" w:rsidR="004407AF" w:rsidRDefault="00AB7E45" w:rsidP="00AB7E45">
      <w:pPr>
        <w:numPr>
          <w:ilvl w:val="0"/>
          <w:numId w:val="31"/>
        </w:numPr>
        <w:tabs>
          <w:tab w:val="clear" w:pos="2337"/>
          <w:tab w:val="num" w:pos="284"/>
          <w:tab w:val="left" w:pos="7371"/>
        </w:tabs>
        <w:suppressAutoHyphens/>
        <w:ind w:left="284" w:hanging="284"/>
        <w:jc w:val="both"/>
      </w:pPr>
      <w:r>
        <w:t>з</w:t>
      </w:r>
      <w:r w:rsidR="004407AF">
        <w:t xml:space="preserve">апись и хранение до 8ми осциллограмм отключений. </w:t>
      </w:r>
    </w:p>
    <w:p w14:paraId="5E9C9382" w14:textId="77777777" w:rsidR="004407AF" w:rsidRDefault="004407AF" w:rsidP="00AB7E45">
      <w:pPr>
        <w:numPr>
          <w:ilvl w:val="2"/>
          <w:numId w:val="33"/>
        </w:numPr>
        <w:tabs>
          <w:tab w:val="left" w:pos="993"/>
        </w:tabs>
        <w:suppressAutoHyphens/>
        <w:ind w:hanging="371"/>
        <w:jc w:val="both"/>
      </w:pPr>
      <w:r>
        <w:t>Терминалы защит должны иметь интерфейсы связи:</w:t>
      </w:r>
    </w:p>
    <w:p w14:paraId="37D3CF9F" w14:textId="77777777" w:rsidR="004407AF" w:rsidRDefault="004407AF" w:rsidP="00AB7E45">
      <w:pPr>
        <w:numPr>
          <w:ilvl w:val="0"/>
          <w:numId w:val="31"/>
        </w:numPr>
        <w:tabs>
          <w:tab w:val="clear" w:pos="2337"/>
          <w:tab w:val="num" w:pos="284"/>
          <w:tab w:val="left" w:pos="7371"/>
        </w:tabs>
        <w:suppressAutoHyphens/>
        <w:ind w:left="284" w:hanging="284"/>
        <w:jc w:val="both"/>
      </w:pPr>
      <w:r>
        <w:t>IEC 60870-5-103,</w:t>
      </w:r>
    </w:p>
    <w:p w14:paraId="53D0E818" w14:textId="77777777" w:rsidR="004407AF" w:rsidRDefault="004407AF" w:rsidP="00AB7E45">
      <w:pPr>
        <w:numPr>
          <w:ilvl w:val="0"/>
          <w:numId w:val="31"/>
        </w:numPr>
        <w:tabs>
          <w:tab w:val="clear" w:pos="2337"/>
          <w:tab w:val="num" w:pos="284"/>
          <w:tab w:val="left" w:pos="7371"/>
        </w:tabs>
        <w:suppressAutoHyphens/>
        <w:ind w:left="284" w:hanging="284"/>
        <w:jc w:val="both"/>
      </w:pPr>
      <w:r>
        <w:t>PROFIBUS-DP,</w:t>
      </w:r>
    </w:p>
    <w:p w14:paraId="1064B8B0" w14:textId="77777777" w:rsidR="004407AF" w:rsidRDefault="004407AF" w:rsidP="00AB7E45">
      <w:pPr>
        <w:numPr>
          <w:ilvl w:val="0"/>
          <w:numId w:val="31"/>
        </w:numPr>
        <w:tabs>
          <w:tab w:val="clear" w:pos="2337"/>
          <w:tab w:val="num" w:pos="284"/>
          <w:tab w:val="left" w:pos="7371"/>
        </w:tabs>
        <w:suppressAutoHyphens/>
        <w:ind w:left="284" w:hanging="284"/>
        <w:jc w:val="both"/>
      </w:pPr>
      <w:r>
        <w:t>MODBUS RTU.</w:t>
      </w:r>
    </w:p>
    <w:p w14:paraId="7F4DC353" w14:textId="77777777" w:rsidR="004407AF" w:rsidRPr="00AB7E45" w:rsidRDefault="004407AF" w:rsidP="00424D3D">
      <w:pPr>
        <w:numPr>
          <w:ilvl w:val="0"/>
          <w:numId w:val="11"/>
        </w:numPr>
        <w:tabs>
          <w:tab w:val="left" w:pos="709"/>
        </w:tabs>
        <w:suppressAutoHyphens/>
        <w:ind w:left="0" w:firstLine="0"/>
        <w:jc w:val="both"/>
        <w:rPr>
          <w:bCs/>
          <w:iCs/>
        </w:rPr>
      </w:pPr>
      <w:r w:rsidRPr="00AB7E45">
        <w:rPr>
          <w:bCs/>
          <w:iCs/>
        </w:rPr>
        <w:t>Требования к документации:</w:t>
      </w:r>
    </w:p>
    <w:p w14:paraId="654B3538" w14:textId="77777777" w:rsidR="004407AF" w:rsidRPr="00F53452" w:rsidRDefault="004407AF" w:rsidP="00AB7E45">
      <w:pPr>
        <w:suppressAutoHyphens/>
        <w:ind w:firstLine="709"/>
        <w:jc w:val="both"/>
        <w:outlineLvl w:val="0"/>
      </w:pPr>
      <w:r w:rsidRPr="00F53452"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документации:</w:t>
      </w:r>
    </w:p>
    <w:p w14:paraId="11459F1B" w14:textId="77777777" w:rsidR="004407AF" w:rsidRPr="00F53452" w:rsidRDefault="004407AF" w:rsidP="008B7A58">
      <w:pPr>
        <w:numPr>
          <w:ilvl w:val="0"/>
          <w:numId w:val="31"/>
        </w:numPr>
        <w:tabs>
          <w:tab w:val="clear" w:pos="2337"/>
          <w:tab w:val="num" w:pos="284"/>
          <w:tab w:val="left" w:pos="7371"/>
        </w:tabs>
        <w:suppressAutoHyphens/>
        <w:ind w:left="284" w:hanging="284"/>
        <w:jc w:val="both"/>
      </w:pPr>
      <w:r w:rsidRPr="00F53452">
        <w:t>комплект проектной документации – проект, чертежи;</w:t>
      </w:r>
    </w:p>
    <w:p w14:paraId="04885134" w14:textId="77777777" w:rsidR="004407AF" w:rsidRDefault="004407AF" w:rsidP="008B7A58">
      <w:pPr>
        <w:numPr>
          <w:ilvl w:val="0"/>
          <w:numId w:val="31"/>
        </w:numPr>
        <w:tabs>
          <w:tab w:val="clear" w:pos="2337"/>
          <w:tab w:val="num" w:pos="284"/>
          <w:tab w:val="left" w:pos="7371"/>
        </w:tabs>
        <w:suppressAutoHyphens/>
        <w:ind w:left="284" w:hanging="284"/>
        <w:jc w:val="both"/>
      </w:pPr>
      <w:r>
        <w:t xml:space="preserve">сметная </w:t>
      </w:r>
      <w:r w:rsidRPr="00CB2E20">
        <w:t>стоимост</w:t>
      </w:r>
      <w:r>
        <w:t>ь</w:t>
      </w:r>
      <w:r w:rsidRPr="00CB2E20">
        <w:t xml:space="preserve"> спроектированного оборудования и его доставки на объект</w:t>
      </w:r>
      <w:r>
        <w:t>;</w:t>
      </w:r>
    </w:p>
    <w:p w14:paraId="7C9FE5E5" w14:textId="77777777" w:rsidR="004407AF" w:rsidRDefault="004407AF" w:rsidP="008B7A58">
      <w:pPr>
        <w:numPr>
          <w:ilvl w:val="0"/>
          <w:numId w:val="31"/>
        </w:numPr>
        <w:tabs>
          <w:tab w:val="clear" w:pos="2337"/>
          <w:tab w:val="num" w:pos="284"/>
          <w:tab w:val="left" w:pos="7371"/>
        </w:tabs>
        <w:suppressAutoHyphens/>
        <w:ind w:left="284" w:hanging="284"/>
        <w:jc w:val="both"/>
      </w:pPr>
      <w:r>
        <w:t xml:space="preserve">сметный расчёт </w:t>
      </w:r>
      <w:r w:rsidRPr="00CB2E20">
        <w:t>объемов СМР, потребности материалов, сметной стоимости проекта</w:t>
      </w:r>
      <w:r>
        <w:t>;</w:t>
      </w:r>
    </w:p>
    <w:p w14:paraId="1D437043" w14:textId="77777777" w:rsidR="004407AF" w:rsidRDefault="004407AF" w:rsidP="008B7A58">
      <w:pPr>
        <w:numPr>
          <w:ilvl w:val="0"/>
          <w:numId w:val="31"/>
        </w:numPr>
        <w:tabs>
          <w:tab w:val="clear" w:pos="2337"/>
          <w:tab w:val="num" w:pos="284"/>
          <w:tab w:val="left" w:pos="7371"/>
        </w:tabs>
        <w:suppressAutoHyphens/>
        <w:ind w:left="284" w:hanging="284"/>
        <w:jc w:val="both"/>
      </w:pPr>
      <w:r>
        <w:t>проект производства работ (ППР).</w:t>
      </w:r>
    </w:p>
    <w:p w14:paraId="727D5C2C" w14:textId="241249F2" w:rsidR="00E621BD" w:rsidRPr="00C17F6C" w:rsidRDefault="00E621BD" w:rsidP="00E621BD">
      <w:pPr>
        <w:numPr>
          <w:ilvl w:val="0"/>
          <w:numId w:val="31"/>
        </w:numPr>
        <w:tabs>
          <w:tab w:val="clear" w:pos="2337"/>
          <w:tab w:val="num" w:pos="284"/>
          <w:tab w:val="left" w:pos="7371"/>
        </w:tabs>
        <w:suppressAutoHyphens/>
        <w:ind w:left="284" w:hanging="284"/>
        <w:jc w:val="both"/>
      </w:pPr>
      <w:r w:rsidRPr="00C17F6C">
        <w:rPr>
          <w:bCs/>
          <w:iCs/>
        </w:rPr>
        <w:t>КИП, первичные датчики и преобразователи должны быть утвержденных типов и иметь документ о первичной поверке (калибровки).</w:t>
      </w:r>
    </w:p>
    <w:p w14:paraId="77744F4D" w14:textId="77777777" w:rsidR="00AE1FFE" w:rsidRPr="009E4CC4" w:rsidRDefault="00AE1FFE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9E4CC4">
        <w:rPr>
          <w:rFonts w:ascii="Times New Roman" w:hAnsi="Times New Roman"/>
          <w:b/>
          <w:sz w:val="24"/>
          <w:szCs w:val="24"/>
        </w:rPr>
        <w:t>Требования к подрядной организации:</w:t>
      </w:r>
    </w:p>
    <w:p w14:paraId="321E8D83" w14:textId="32A10D20" w:rsidR="00AE1FFE" w:rsidRDefault="002B125A" w:rsidP="00AE1FFE">
      <w:pPr>
        <w:suppressAutoHyphens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rPr>
          <w:b/>
        </w:rPr>
        <w:t>5.3</w:t>
      </w:r>
      <w:r w:rsidR="00AE1FFE" w:rsidRPr="005B1931">
        <w:rPr>
          <w:b/>
        </w:rPr>
        <w:t xml:space="preserve">.1. </w:t>
      </w:r>
      <w:r w:rsidR="00AE1FFE">
        <w:rPr>
          <w:b/>
        </w:rPr>
        <w:t>О</w:t>
      </w:r>
      <w:r w:rsidR="00AE1FFE" w:rsidRPr="005B1931">
        <w:rPr>
          <w:b/>
        </w:rPr>
        <w:t>бщие требования</w:t>
      </w:r>
      <w:bookmarkEnd w:id="1"/>
      <w:bookmarkEnd w:id="2"/>
      <w:bookmarkEnd w:id="3"/>
      <w:bookmarkEnd w:id="4"/>
      <w:bookmarkEnd w:id="5"/>
      <w:r w:rsidR="00FB5271">
        <w:rPr>
          <w:b/>
        </w:rPr>
        <w:t xml:space="preserve"> (отборочные критерии)</w:t>
      </w:r>
      <w:r w:rsidR="00AE1FFE">
        <w:rPr>
          <w:b/>
        </w:rPr>
        <w:t>:</w:t>
      </w:r>
    </w:p>
    <w:p w14:paraId="59279E79" w14:textId="5AAB6252" w:rsidR="00BD2DA7" w:rsidRPr="007E20E2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>
        <w:rPr>
          <w:rFonts w:ascii="Times New Roman" w:hAnsi="Times New Roman"/>
          <w:sz w:val="24"/>
          <w:szCs w:val="24"/>
        </w:rPr>
        <w:t>О</w:t>
      </w:r>
      <w:r w:rsidRPr="007E20E2">
        <w:rPr>
          <w:rFonts w:ascii="Times New Roman" w:hAnsi="Times New Roman"/>
          <w:sz w:val="24"/>
          <w:szCs w:val="24"/>
        </w:rPr>
        <w:t>пыт раб</w:t>
      </w:r>
      <w:r w:rsidR="00424D3D">
        <w:rPr>
          <w:rFonts w:ascii="Times New Roman" w:hAnsi="Times New Roman"/>
          <w:sz w:val="24"/>
          <w:szCs w:val="24"/>
        </w:rPr>
        <w:t xml:space="preserve">оты по проектированию </w:t>
      </w:r>
      <w:r w:rsidR="00C34315">
        <w:rPr>
          <w:rFonts w:ascii="Times New Roman" w:hAnsi="Times New Roman"/>
          <w:sz w:val="24"/>
          <w:szCs w:val="24"/>
        </w:rPr>
        <w:t>электротехнического оборудования</w:t>
      </w:r>
      <w:r w:rsidRPr="007E20E2">
        <w:rPr>
          <w:rFonts w:ascii="Times New Roman" w:hAnsi="Times New Roman"/>
          <w:sz w:val="24"/>
          <w:szCs w:val="24"/>
        </w:rPr>
        <w:t xml:space="preserve"> </w:t>
      </w:r>
      <w:r w:rsidR="00D20603" w:rsidRPr="00811C00">
        <w:rPr>
          <w:rFonts w:ascii="Times New Roman" w:hAnsi="Times New Roman"/>
          <w:sz w:val="24"/>
          <w:szCs w:val="24"/>
        </w:rPr>
        <w:t xml:space="preserve">с </w:t>
      </w:r>
      <w:r w:rsidR="003F1E56">
        <w:rPr>
          <w:rFonts w:ascii="Times New Roman" w:hAnsi="Times New Roman"/>
          <w:sz w:val="24"/>
          <w:szCs w:val="24"/>
        </w:rPr>
        <w:t>модернизацией</w:t>
      </w:r>
      <w:r w:rsidR="000A4B14">
        <w:rPr>
          <w:rFonts w:ascii="Times New Roman" w:hAnsi="Times New Roman"/>
          <w:sz w:val="24"/>
          <w:szCs w:val="24"/>
        </w:rPr>
        <w:t xml:space="preserve"> </w:t>
      </w:r>
      <w:r w:rsidR="00D20603" w:rsidRPr="00811C00">
        <w:rPr>
          <w:rFonts w:ascii="Times New Roman" w:hAnsi="Times New Roman"/>
          <w:sz w:val="24"/>
          <w:szCs w:val="24"/>
        </w:rPr>
        <w:t xml:space="preserve">РЗА </w:t>
      </w:r>
      <w:r w:rsidRPr="007E20E2">
        <w:rPr>
          <w:rFonts w:ascii="Times New Roman" w:hAnsi="Times New Roman"/>
          <w:sz w:val="24"/>
          <w:szCs w:val="24"/>
        </w:rPr>
        <w:t xml:space="preserve"> не менее 3 лет</w:t>
      </w:r>
      <w:r w:rsidR="00C23829">
        <w:rPr>
          <w:rFonts w:ascii="Times New Roman" w:hAnsi="Times New Roman"/>
          <w:sz w:val="24"/>
          <w:szCs w:val="24"/>
        </w:rPr>
        <w:t>.</w:t>
      </w:r>
    </w:p>
    <w:p w14:paraId="000A5EE5" w14:textId="0871BD3F" w:rsidR="00452FBE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AB303A" w:rsidRPr="007E20E2">
        <w:rPr>
          <w:rFonts w:ascii="Times New Roman" w:hAnsi="Times New Roman"/>
          <w:sz w:val="24"/>
          <w:szCs w:val="24"/>
        </w:rPr>
        <w:t>меть свидетельство саморегулируемой организ</w:t>
      </w:r>
      <w:r w:rsidR="00452FBE">
        <w:rPr>
          <w:rFonts w:ascii="Times New Roman" w:hAnsi="Times New Roman"/>
          <w:sz w:val="24"/>
          <w:szCs w:val="24"/>
        </w:rPr>
        <w:t>ации (СРО) о допуске к работам</w:t>
      </w:r>
      <w:r w:rsidR="00B21E45">
        <w:rPr>
          <w:rFonts w:ascii="Times New Roman" w:hAnsi="Times New Roman"/>
          <w:sz w:val="24"/>
          <w:szCs w:val="24"/>
        </w:rPr>
        <w:t xml:space="preserve"> </w:t>
      </w:r>
      <w:r w:rsidR="00B21E45" w:rsidRPr="00B21E45">
        <w:rPr>
          <w:rFonts w:ascii="Times New Roman" w:hAnsi="Times New Roman"/>
          <w:sz w:val="24"/>
          <w:szCs w:val="24"/>
        </w:rPr>
        <w:t>«Перечня видов работ…» к Приказу Министерства регионального развития РФ от 30.12.2009г. №624</w:t>
      </w:r>
      <w:r w:rsidR="00452FBE">
        <w:rPr>
          <w:rFonts w:ascii="Times New Roman" w:hAnsi="Times New Roman"/>
          <w:sz w:val="24"/>
          <w:szCs w:val="24"/>
        </w:rPr>
        <w:t>:</w:t>
      </w:r>
    </w:p>
    <w:p w14:paraId="02F8C34B" w14:textId="38E4DF57" w:rsidR="00452FBE" w:rsidRDefault="00452FBE" w:rsidP="00452FBE">
      <w:pPr>
        <w:pStyle w:val="ad"/>
        <w:numPr>
          <w:ilvl w:val="0"/>
          <w:numId w:val="35"/>
        </w:numPr>
        <w:tabs>
          <w:tab w:val="left" w:pos="851"/>
        </w:tabs>
        <w:suppressAutoHyphens/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</w:t>
      </w:r>
      <w:r w:rsidR="007E20E2" w:rsidRPr="007E20E2">
        <w:rPr>
          <w:rFonts w:ascii="Times New Roman" w:hAnsi="Times New Roman"/>
          <w:sz w:val="24"/>
          <w:szCs w:val="24"/>
        </w:rPr>
        <w:t>4</w:t>
      </w:r>
      <w:r w:rsidR="00FB5271">
        <w:rPr>
          <w:rFonts w:ascii="Times New Roman" w:hAnsi="Times New Roman"/>
          <w:sz w:val="24"/>
          <w:szCs w:val="24"/>
        </w:rPr>
        <w:t xml:space="preserve">.5 </w:t>
      </w:r>
      <w:r w:rsidR="005C7894" w:rsidRPr="007E20E2">
        <w:rPr>
          <w:rFonts w:ascii="Times New Roman" w:hAnsi="Times New Roman"/>
          <w:sz w:val="24"/>
          <w:szCs w:val="24"/>
        </w:rPr>
        <w:t>раздел II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452FBE">
        <w:rPr>
          <w:rFonts w:ascii="Times New Roman" w:hAnsi="Times New Roman"/>
          <w:sz w:val="24"/>
          <w:szCs w:val="24"/>
        </w:rPr>
        <w:t>Работы по подготовке проектов внутренних диспетчеризации, автоматизации и управления инженерными системами</w:t>
      </w:r>
      <w:r>
        <w:rPr>
          <w:rFonts w:ascii="Times New Roman" w:hAnsi="Times New Roman"/>
          <w:sz w:val="24"/>
          <w:szCs w:val="24"/>
        </w:rPr>
        <w:t>»;</w:t>
      </w:r>
    </w:p>
    <w:p w14:paraId="5FF77786" w14:textId="5935DBE6" w:rsidR="00AB303A" w:rsidRPr="007E20E2" w:rsidRDefault="00FB5271" w:rsidP="00452FBE">
      <w:pPr>
        <w:pStyle w:val="ad"/>
        <w:numPr>
          <w:ilvl w:val="0"/>
          <w:numId w:val="35"/>
        </w:numPr>
        <w:tabs>
          <w:tab w:val="left" w:pos="851"/>
        </w:tabs>
        <w:suppressAutoHyphens/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</w:t>
      </w:r>
      <w:r w:rsidR="00C17F6C">
        <w:rPr>
          <w:rFonts w:ascii="Times New Roman" w:hAnsi="Times New Roman"/>
          <w:sz w:val="24"/>
          <w:szCs w:val="24"/>
        </w:rPr>
        <w:t>1</w:t>
      </w:r>
      <w:r w:rsidR="00C17F6C" w:rsidRPr="007E20E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  <w:r w:rsidR="00C17F6C" w:rsidRPr="007E20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="00C17F6C" w:rsidRPr="007E20E2">
        <w:rPr>
          <w:rFonts w:ascii="Times New Roman" w:hAnsi="Times New Roman"/>
          <w:sz w:val="24"/>
          <w:szCs w:val="24"/>
        </w:rPr>
        <w:t>раздел II «</w:t>
      </w:r>
      <w:r w:rsidR="00C17F6C" w:rsidRPr="002E2A39">
        <w:rPr>
          <w:rFonts w:ascii="Times New Roman" w:hAnsi="Times New Roman"/>
          <w:sz w:val="24"/>
          <w:szCs w:val="24"/>
        </w:rPr>
        <w:t>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</w:t>
      </w:r>
      <w:r w:rsidR="00C17F6C" w:rsidRPr="007E20E2">
        <w:rPr>
          <w:rFonts w:ascii="Times New Roman" w:hAnsi="Times New Roman"/>
          <w:sz w:val="24"/>
          <w:szCs w:val="24"/>
        </w:rPr>
        <w:t>»</w:t>
      </w:r>
      <w:r w:rsidR="00C17F6C">
        <w:rPr>
          <w:rFonts w:ascii="Times New Roman" w:hAnsi="Times New Roman"/>
          <w:sz w:val="24"/>
          <w:szCs w:val="24"/>
        </w:rPr>
        <w:t>.</w:t>
      </w:r>
    </w:p>
    <w:p w14:paraId="6A405925" w14:textId="73B734FD" w:rsidR="00FB5271" w:rsidRPr="00C27015" w:rsidRDefault="007E20E2" w:rsidP="00C2701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124BAB" w:rsidRPr="007E20E2">
        <w:rPr>
          <w:rFonts w:ascii="Times New Roman" w:hAnsi="Times New Roman"/>
          <w:sz w:val="24"/>
          <w:szCs w:val="24"/>
        </w:rPr>
        <w:t>бъект не относится к особо опасным и техничес</w:t>
      </w:r>
      <w:r w:rsidR="00FB5271">
        <w:rPr>
          <w:rFonts w:ascii="Times New Roman" w:hAnsi="Times New Roman"/>
          <w:sz w:val="24"/>
          <w:szCs w:val="24"/>
        </w:rPr>
        <w:t>ки сложным, уникальным сооружениям в соответствии со ст. 48.1 Градостроительного кодекса  РФ</w:t>
      </w:r>
      <w:r>
        <w:rPr>
          <w:rFonts w:ascii="Times New Roman" w:hAnsi="Times New Roman"/>
          <w:sz w:val="24"/>
          <w:szCs w:val="24"/>
        </w:rPr>
        <w:t>.</w:t>
      </w:r>
    </w:p>
    <w:p w14:paraId="2A2B0AD8" w14:textId="77777777" w:rsidR="00BD2DA7" w:rsidRPr="00885B21" w:rsidRDefault="00BD2DA7" w:rsidP="00BD2DA7">
      <w:pPr>
        <w:ind w:firstLine="851"/>
        <w:jc w:val="center"/>
        <w:rPr>
          <w:b/>
        </w:rPr>
      </w:pPr>
    </w:p>
    <w:p w14:paraId="0F1C7052" w14:textId="57CCE8D8" w:rsidR="00C065B6" w:rsidRPr="00E621BD" w:rsidRDefault="002B125A" w:rsidP="00E621BD">
      <w:pPr>
        <w:suppressAutoHyphens/>
        <w:jc w:val="both"/>
        <w:rPr>
          <w:b/>
        </w:rPr>
      </w:pPr>
      <w:r>
        <w:rPr>
          <w:b/>
        </w:rPr>
        <w:t>5.3</w:t>
      </w:r>
      <w:r w:rsidR="00AE1FFE" w:rsidRPr="005B1931">
        <w:rPr>
          <w:b/>
        </w:rPr>
        <w:t>.2. Специальные требования</w:t>
      </w:r>
      <w:bookmarkEnd w:id="6"/>
      <w:bookmarkEnd w:id="7"/>
      <w:bookmarkEnd w:id="8"/>
      <w:bookmarkEnd w:id="9"/>
      <w:bookmarkEnd w:id="10"/>
      <w:r w:rsidR="00AE1FFE">
        <w:rPr>
          <w:b/>
        </w:rPr>
        <w:t>:</w:t>
      </w:r>
    </w:p>
    <w:p w14:paraId="6C80128A" w14:textId="77777777" w:rsidR="00F40E7B" w:rsidRDefault="00F40E7B" w:rsidP="00F40E7B">
      <w:pPr>
        <w:numPr>
          <w:ilvl w:val="3"/>
          <w:numId w:val="25"/>
        </w:numPr>
        <w:tabs>
          <w:tab w:val="left" w:pos="851"/>
        </w:tabs>
        <w:suppressAutoHyphens/>
        <w:ind w:left="0" w:firstLine="0"/>
        <w:jc w:val="both"/>
      </w:pPr>
      <w:r w:rsidRPr="00F40E7B">
        <w:t>Знать технологию и специфику предстоящих работ.</w:t>
      </w:r>
    </w:p>
    <w:p w14:paraId="24777DC0" w14:textId="7326D8E6" w:rsidR="00C27015" w:rsidRPr="00F40E7B" w:rsidRDefault="00C27015" w:rsidP="00C27015">
      <w:pPr>
        <w:numPr>
          <w:ilvl w:val="3"/>
          <w:numId w:val="25"/>
        </w:numPr>
        <w:tabs>
          <w:tab w:val="left" w:pos="851"/>
        </w:tabs>
        <w:suppressAutoHyphens/>
        <w:ind w:left="0" w:firstLine="0"/>
        <w:jc w:val="both"/>
      </w:pPr>
      <w:r w:rsidRPr="00C27015">
        <w:t>Располагать кадрами, обладающими соответствующей квалификацией и опытом работы для осуществления проектных работ по замене трансформаторов собственных нужд 6,6/0,4кВ с модернизацией РЗА (ГИП</w:t>
      </w:r>
      <w:r>
        <w:t xml:space="preserve"> </w:t>
      </w:r>
      <w:r w:rsidRPr="00C27015">
        <w:t>- 1 человек, ведущий инженер</w:t>
      </w:r>
      <w:r>
        <w:t xml:space="preserve"> </w:t>
      </w:r>
      <w:r w:rsidRPr="00C27015">
        <w:t>- 1 человек, инженер-проектировщик- 1 человек -</w:t>
      </w:r>
      <w:r>
        <w:t xml:space="preserve"> </w:t>
      </w:r>
      <w:r w:rsidRPr="00C27015">
        <w:t>справка о кадровых ресурсах).</w:t>
      </w:r>
    </w:p>
    <w:p w14:paraId="08542E39" w14:textId="77777777" w:rsidR="00F40E7B" w:rsidRPr="00F40E7B" w:rsidRDefault="00F40E7B" w:rsidP="00F40E7B">
      <w:pPr>
        <w:numPr>
          <w:ilvl w:val="3"/>
          <w:numId w:val="25"/>
        </w:numPr>
        <w:tabs>
          <w:tab w:val="left" w:pos="851"/>
        </w:tabs>
        <w:suppressAutoHyphens/>
        <w:ind w:left="0" w:firstLine="0"/>
        <w:jc w:val="both"/>
      </w:pPr>
      <w:r w:rsidRPr="00F40E7B">
        <w:t>Осуществлять весь комплекс технологических решений и их согласование с Заказчиком, позволяющий обеспечить необходимое качество работ и выполнение гарантийных обязательств.</w:t>
      </w:r>
    </w:p>
    <w:p w14:paraId="207DFE60" w14:textId="77777777" w:rsidR="00F40E7B" w:rsidRPr="00F40E7B" w:rsidRDefault="00F40E7B" w:rsidP="00F40E7B">
      <w:pPr>
        <w:numPr>
          <w:ilvl w:val="3"/>
          <w:numId w:val="25"/>
        </w:numPr>
        <w:tabs>
          <w:tab w:val="left" w:pos="851"/>
        </w:tabs>
        <w:suppressAutoHyphens/>
        <w:ind w:left="0" w:firstLine="0"/>
        <w:jc w:val="both"/>
      </w:pPr>
      <w:r w:rsidRPr="00F40E7B"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</w:t>
      </w:r>
      <w:r w:rsidRPr="00F40E7B">
        <w:lastRenderedPageBreak/>
        <w:t>подтвердить наличие обязательств, гарантирующих наличие этого оборудования при осуществлении работ.</w:t>
      </w:r>
    </w:p>
    <w:p w14:paraId="1C946F29" w14:textId="77777777" w:rsidR="00F40E7B" w:rsidRPr="00F40E7B" w:rsidRDefault="00F40E7B" w:rsidP="00F40E7B">
      <w:pPr>
        <w:numPr>
          <w:ilvl w:val="3"/>
          <w:numId w:val="25"/>
        </w:numPr>
        <w:tabs>
          <w:tab w:val="left" w:pos="851"/>
        </w:tabs>
        <w:suppressAutoHyphens/>
        <w:ind w:left="0" w:firstLine="0"/>
        <w:jc w:val="both"/>
      </w:pPr>
      <w:r w:rsidRPr="00F40E7B">
        <w:t>Предпочтительно иметь сертификаты в соответствии со стандартами ISO.</w:t>
      </w:r>
    </w:p>
    <w:p w14:paraId="057939E9" w14:textId="77777777" w:rsidR="00F40E7B" w:rsidRDefault="00F40E7B" w:rsidP="00F40E7B">
      <w:pPr>
        <w:numPr>
          <w:ilvl w:val="3"/>
          <w:numId w:val="25"/>
        </w:numPr>
        <w:tabs>
          <w:tab w:val="left" w:pos="851"/>
        </w:tabs>
        <w:suppressAutoHyphens/>
        <w:ind w:left="0" w:firstLine="0"/>
        <w:jc w:val="both"/>
      </w:pPr>
      <w:r w:rsidRPr="00F40E7B">
        <w:t>Организовать своевременное оформление и ведение исполнительной документации в соответствии разделом 5.4. технического задания.</w:t>
      </w:r>
    </w:p>
    <w:p w14:paraId="66DB3CC3" w14:textId="77777777" w:rsidR="00FB5271" w:rsidRPr="00FB5271" w:rsidRDefault="00FB5271" w:rsidP="00FB5271">
      <w:pPr>
        <w:numPr>
          <w:ilvl w:val="3"/>
          <w:numId w:val="25"/>
        </w:numPr>
        <w:tabs>
          <w:tab w:val="left" w:pos="851"/>
        </w:tabs>
        <w:suppressAutoHyphens/>
        <w:ind w:left="0" w:firstLine="0"/>
        <w:jc w:val="both"/>
      </w:pPr>
      <w:r w:rsidRPr="00FB5271">
        <w:t>Обеспечить соответствие сметной документации требованиям ценовой политики</w:t>
      </w:r>
      <w:r w:rsidRPr="00FB5271">
        <w:br/>
        <w:t>ОАО «ТГК-1».</w:t>
      </w:r>
    </w:p>
    <w:p w14:paraId="03B6E0EE" w14:textId="77777777" w:rsidR="00FB5271" w:rsidRPr="00FB5271" w:rsidRDefault="00FB5271" w:rsidP="00FB5271">
      <w:pPr>
        <w:numPr>
          <w:ilvl w:val="3"/>
          <w:numId w:val="25"/>
        </w:numPr>
        <w:tabs>
          <w:tab w:val="left" w:pos="851"/>
        </w:tabs>
        <w:suppressAutoHyphens/>
        <w:ind w:left="0" w:firstLine="0"/>
        <w:jc w:val="both"/>
      </w:pPr>
      <w:r w:rsidRPr="00FB5271"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заданием.</w:t>
      </w:r>
    </w:p>
    <w:p w14:paraId="19DFC701" w14:textId="77777777" w:rsidR="00FB5271" w:rsidRPr="00FB5271" w:rsidRDefault="00FB5271" w:rsidP="00FB5271">
      <w:pPr>
        <w:numPr>
          <w:ilvl w:val="3"/>
          <w:numId w:val="25"/>
        </w:numPr>
        <w:tabs>
          <w:tab w:val="left" w:pos="851"/>
        </w:tabs>
        <w:suppressAutoHyphens/>
        <w:ind w:left="0" w:firstLine="0"/>
        <w:jc w:val="both"/>
      </w:pPr>
      <w:r w:rsidRPr="00FB5271">
        <w:t>Обязательное наличие у работников подрядной организации однотипной спецодежды с названием и логотипом организации - при выполнении работ на объектах ОАО «ТГК-1».</w:t>
      </w:r>
    </w:p>
    <w:p w14:paraId="38E24236" w14:textId="77777777" w:rsidR="00FB5271" w:rsidRPr="00FB5271" w:rsidRDefault="00FB5271" w:rsidP="00FB5271">
      <w:pPr>
        <w:numPr>
          <w:ilvl w:val="3"/>
          <w:numId w:val="25"/>
        </w:numPr>
        <w:tabs>
          <w:tab w:val="left" w:pos="851"/>
        </w:tabs>
        <w:suppressAutoHyphens/>
        <w:ind w:left="0" w:firstLine="0"/>
        <w:jc w:val="both"/>
      </w:pPr>
      <w:r w:rsidRPr="00FB5271">
        <w:t>Акты сдачи - приемки могут быть подписаны заказчиком при условии выполнения подрядчиком вышеуказанных требований.</w:t>
      </w:r>
    </w:p>
    <w:p w14:paraId="5B12EB15" w14:textId="169FA640" w:rsidR="00FB5271" w:rsidRPr="00FB5271" w:rsidRDefault="00776D83" w:rsidP="00FB5271">
      <w:pPr>
        <w:numPr>
          <w:ilvl w:val="3"/>
          <w:numId w:val="25"/>
        </w:numPr>
        <w:tabs>
          <w:tab w:val="left" w:pos="851"/>
        </w:tabs>
        <w:suppressAutoHyphens/>
        <w:ind w:left="0" w:firstLine="0"/>
        <w:jc w:val="both"/>
      </w:pPr>
      <w:r>
        <w:t xml:space="preserve">Выбор подрядчика </w:t>
      </w:r>
      <w:r w:rsidR="00FB5271" w:rsidRPr="00FB5271">
        <w:t>работ при прочих равных условиях будет проводиться по следующим критериям с учетом приоритета в порядке убывания:</w:t>
      </w:r>
    </w:p>
    <w:p w14:paraId="7FD159D2" w14:textId="1BFCC8BA" w:rsidR="00FB5271" w:rsidRPr="00FB5271" w:rsidRDefault="005B3475" w:rsidP="005B3475">
      <w:pPr>
        <w:tabs>
          <w:tab w:val="left" w:pos="851"/>
        </w:tabs>
        <w:suppressAutoHyphens/>
        <w:jc w:val="both"/>
      </w:pPr>
      <w:r>
        <w:t>5.3.2.11.1.</w:t>
      </w:r>
      <w:r w:rsidR="00FB5271" w:rsidRPr="00FB5271"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14:paraId="1D6FBB49" w14:textId="4BAD3859" w:rsidR="00FB5271" w:rsidRPr="00FB5271" w:rsidRDefault="005B3475" w:rsidP="005B3475">
      <w:pPr>
        <w:tabs>
          <w:tab w:val="left" w:pos="851"/>
        </w:tabs>
        <w:suppressAutoHyphens/>
        <w:jc w:val="both"/>
      </w:pPr>
      <w:r>
        <w:t>5.3.2.11.2.</w:t>
      </w:r>
      <w:r w:rsidR="00FB5271" w:rsidRPr="00FB5271"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6270ABDF" w14:textId="4F5791B0" w:rsidR="00FB5271" w:rsidRPr="00FB5271" w:rsidRDefault="005B3475" w:rsidP="005B3475">
      <w:pPr>
        <w:tabs>
          <w:tab w:val="left" w:pos="851"/>
        </w:tabs>
        <w:suppressAutoHyphens/>
        <w:jc w:val="both"/>
      </w:pPr>
      <w:r>
        <w:t>5.3.2.11.3.</w:t>
      </w:r>
      <w:r w:rsidR="00FB5271" w:rsidRPr="00FB5271"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177E6760" w14:textId="3E0AA572" w:rsidR="00FB5271" w:rsidRPr="00FB5271" w:rsidRDefault="005B3475" w:rsidP="005B3475">
      <w:pPr>
        <w:tabs>
          <w:tab w:val="left" w:pos="851"/>
        </w:tabs>
        <w:suppressAutoHyphens/>
        <w:jc w:val="both"/>
      </w:pPr>
      <w:r>
        <w:t>5.3.2.11.4.</w:t>
      </w:r>
      <w:r w:rsidR="00FB5271" w:rsidRPr="00FB5271"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16AF5419" w14:textId="77777777" w:rsidR="00F40E7B" w:rsidRPr="00F40E7B" w:rsidRDefault="00F40E7B" w:rsidP="00F40E7B">
      <w:pPr>
        <w:numPr>
          <w:ilvl w:val="3"/>
          <w:numId w:val="25"/>
        </w:numPr>
        <w:tabs>
          <w:tab w:val="left" w:pos="851"/>
        </w:tabs>
        <w:suppressAutoHyphens/>
        <w:ind w:left="0" w:firstLine="0"/>
        <w:jc w:val="both"/>
      </w:pPr>
      <w:r w:rsidRPr="00F40E7B">
        <w:t>Обеспечить выполнение работ в соответствии с согласованным графиком работ.</w:t>
      </w:r>
    </w:p>
    <w:p w14:paraId="5F39FC40" w14:textId="77777777" w:rsidR="00F40E7B" w:rsidRDefault="00F40E7B" w:rsidP="00F40E7B">
      <w:pPr>
        <w:numPr>
          <w:ilvl w:val="3"/>
          <w:numId w:val="25"/>
        </w:numPr>
        <w:tabs>
          <w:tab w:val="left" w:pos="851"/>
        </w:tabs>
        <w:suppressAutoHyphens/>
        <w:ind w:left="0" w:firstLine="0"/>
        <w:jc w:val="both"/>
      </w:pPr>
      <w:r w:rsidRPr="00F40E7B">
        <w:t xml:space="preserve">Предоставлять сметно-договорную документацию в бумажном (в 2-х экз.) и в электронном виде в формате </w:t>
      </w:r>
      <w:proofErr w:type="spellStart"/>
      <w:r w:rsidRPr="00F40E7B">
        <w:t>Excel</w:t>
      </w:r>
      <w:proofErr w:type="spellEnd"/>
      <w:r w:rsidRPr="00F40E7B">
        <w:t>, а также в формате сметных программ A0 или Гранд-Смета.</w:t>
      </w:r>
    </w:p>
    <w:p w14:paraId="215DAC4D" w14:textId="77777777" w:rsidR="005D58D1" w:rsidRPr="00F40E7B" w:rsidRDefault="005D58D1" w:rsidP="005D58D1">
      <w:pPr>
        <w:tabs>
          <w:tab w:val="left" w:pos="851"/>
        </w:tabs>
        <w:suppressAutoHyphens/>
        <w:jc w:val="both"/>
      </w:pPr>
    </w:p>
    <w:p w14:paraId="0BDB88B0" w14:textId="0FFEA37C" w:rsidR="007D6308" w:rsidRPr="00254D47" w:rsidRDefault="007D6308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254D47">
        <w:rPr>
          <w:rFonts w:ascii="Times New Roman" w:hAnsi="Times New Roman"/>
          <w:b/>
          <w:sz w:val="24"/>
          <w:szCs w:val="24"/>
        </w:rPr>
        <w:t>Порядок сдачи-приемки выполненных работ и оформления документации.</w:t>
      </w:r>
    </w:p>
    <w:p w14:paraId="0631848E" w14:textId="77777777" w:rsidR="00F40E7B" w:rsidRPr="005B6DEE" w:rsidRDefault="00F40E7B" w:rsidP="00F40E7B">
      <w:pPr>
        <w:numPr>
          <w:ilvl w:val="0"/>
          <w:numId w:val="37"/>
        </w:numPr>
        <w:suppressAutoHyphens/>
        <w:ind w:left="0" w:firstLine="0"/>
        <w:jc w:val="both"/>
        <w:outlineLvl w:val="0"/>
      </w:pPr>
      <w:r w:rsidRPr="005B6DEE">
        <w:t>Подрядчик обязан обеспечить своевременную сдачу выполненных работ Заказчику.</w:t>
      </w:r>
    </w:p>
    <w:p w14:paraId="34B6FFD9" w14:textId="77777777" w:rsidR="00F40E7B" w:rsidRPr="005B6DEE" w:rsidRDefault="00F40E7B" w:rsidP="00F40E7B">
      <w:pPr>
        <w:numPr>
          <w:ilvl w:val="0"/>
          <w:numId w:val="37"/>
        </w:numPr>
        <w:suppressAutoHyphens/>
        <w:ind w:left="0" w:firstLine="0"/>
        <w:jc w:val="both"/>
        <w:outlineLvl w:val="0"/>
      </w:pPr>
      <w:r w:rsidRPr="005B6DEE"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документации:</w:t>
      </w:r>
    </w:p>
    <w:p w14:paraId="6B81ED83" w14:textId="7A9C3D5C" w:rsidR="00F40E7B" w:rsidRPr="005B6DEE" w:rsidRDefault="00F40E7B" w:rsidP="00F40E7B">
      <w:pPr>
        <w:numPr>
          <w:ilvl w:val="0"/>
          <w:numId w:val="38"/>
        </w:numPr>
        <w:tabs>
          <w:tab w:val="left" w:pos="851"/>
        </w:tabs>
        <w:suppressAutoHyphens/>
        <w:ind w:left="851" w:hanging="142"/>
        <w:jc w:val="both"/>
        <w:rPr>
          <w:color w:val="000000"/>
        </w:rPr>
      </w:pPr>
      <w:r w:rsidRPr="005B6DEE">
        <w:rPr>
          <w:color w:val="000000"/>
        </w:rPr>
        <w:t xml:space="preserve">комплект проектной документации – проект, чертежи, сметы, спецификацию </w:t>
      </w:r>
      <w:r>
        <w:rPr>
          <w:color w:val="000000"/>
        </w:rPr>
        <w:t xml:space="preserve">оборудования и </w:t>
      </w:r>
      <w:r w:rsidRPr="005B6DEE">
        <w:rPr>
          <w:color w:val="000000"/>
        </w:rPr>
        <w:t>материалов;</w:t>
      </w:r>
    </w:p>
    <w:p w14:paraId="7281B7F1" w14:textId="77777777" w:rsidR="00F40E7B" w:rsidRPr="005B6DEE" w:rsidRDefault="00F40E7B" w:rsidP="00F40E7B">
      <w:pPr>
        <w:numPr>
          <w:ilvl w:val="0"/>
          <w:numId w:val="38"/>
        </w:numPr>
        <w:tabs>
          <w:tab w:val="left" w:pos="851"/>
        </w:tabs>
        <w:suppressAutoHyphens/>
        <w:ind w:left="851" w:hanging="142"/>
        <w:jc w:val="both"/>
        <w:rPr>
          <w:color w:val="000000"/>
        </w:rPr>
      </w:pPr>
      <w:r w:rsidRPr="005B6DEE">
        <w:rPr>
          <w:color w:val="000000"/>
        </w:rPr>
        <w:t>акты о приёмке выполненных работ (форма КС-2);</w:t>
      </w:r>
    </w:p>
    <w:p w14:paraId="757A9468" w14:textId="77777777" w:rsidR="00F40E7B" w:rsidRPr="005B6DEE" w:rsidRDefault="00F40E7B" w:rsidP="00F40E7B">
      <w:pPr>
        <w:numPr>
          <w:ilvl w:val="0"/>
          <w:numId w:val="38"/>
        </w:numPr>
        <w:tabs>
          <w:tab w:val="left" w:pos="851"/>
        </w:tabs>
        <w:suppressAutoHyphens/>
        <w:ind w:left="851" w:hanging="142"/>
        <w:jc w:val="both"/>
        <w:rPr>
          <w:color w:val="000000"/>
        </w:rPr>
      </w:pPr>
      <w:r w:rsidRPr="005B6DEE">
        <w:rPr>
          <w:color w:val="000000"/>
        </w:rPr>
        <w:t>справку о стоимости выполненных работ и затрат (форма КС-3).</w:t>
      </w:r>
    </w:p>
    <w:p w14:paraId="23BEBC7E" w14:textId="4E65C174" w:rsidR="00254D47" w:rsidRPr="00254D47" w:rsidRDefault="00AE1FFE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254D47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673F66" w:rsidRPr="00254D47">
        <w:rPr>
          <w:rFonts w:ascii="Times New Roman" w:hAnsi="Times New Roman"/>
          <w:b/>
          <w:sz w:val="24"/>
          <w:szCs w:val="24"/>
        </w:rPr>
        <w:t>П</w:t>
      </w:r>
      <w:r w:rsidRPr="00254D47">
        <w:rPr>
          <w:rFonts w:ascii="Times New Roman" w:hAnsi="Times New Roman"/>
          <w:b/>
          <w:sz w:val="24"/>
          <w:szCs w:val="24"/>
        </w:rPr>
        <w:t>одрядчик</w:t>
      </w:r>
      <w:r w:rsidR="007D6308" w:rsidRPr="00254D47">
        <w:rPr>
          <w:rFonts w:ascii="Times New Roman" w:hAnsi="Times New Roman"/>
          <w:b/>
          <w:sz w:val="24"/>
          <w:szCs w:val="24"/>
        </w:rPr>
        <w:t>у</w:t>
      </w:r>
      <w:r w:rsidRPr="00254D47">
        <w:rPr>
          <w:rFonts w:ascii="Times New Roman" w:hAnsi="Times New Roman"/>
          <w:b/>
          <w:sz w:val="24"/>
          <w:szCs w:val="24"/>
        </w:rPr>
        <w:t xml:space="preserve"> при привлечении субподрядчиков:</w:t>
      </w:r>
    </w:p>
    <w:p w14:paraId="21FF84F2" w14:textId="12176EB8"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14:paraId="629C0A09" w14:textId="77777777"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lastRenderedPageBreak/>
        <w:t xml:space="preserve"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 w:rsidR="00673F66" w:rsidRPr="00254D47">
        <w:rPr>
          <w:rFonts w:ascii="Times New Roman" w:hAnsi="Times New Roman"/>
          <w:sz w:val="24"/>
          <w:szCs w:val="24"/>
        </w:rPr>
        <w:t>П</w:t>
      </w:r>
      <w:r w:rsidRPr="00254D47">
        <w:rPr>
          <w:rFonts w:ascii="Times New Roman" w:hAnsi="Times New Roman"/>
          <w:sz w:val="24"/>
          <w:szCs w:val="24"/>
        </w:rPr>
        <w:t>одрядчик.</w:t>
      </w:r>
    </w:p>
    <w:p w14:paraId="1739D81C" w14:textId="77777777"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14:paraId="21245FAC" w14:textId="77777777"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 xml:space="preserve"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</w:t>
      </w:r>
      <w:r w:rsidR="00360EB9" w:rsidRPr="00254D47">
        <w:rPr>
          <w:rFonts w:ascii="Times New Roman" w:hAnsi="Times New Roman"/>
          <w:sz w:val="24"/>
          <w:szCs w:val="24"/>
        </w:rPr>
        <w:t>З</w:t>
      </w:r>
      <w:r w:rsidRPr="00254D47">
        <w:rPr>
          <w:rFonts w:ascii="Times New Roman" w:hAnsi="Times New Roman"/>
          <w:sz w:val="24"/>
          <w:szCs w:val="24"/>
        </w:rPr>
        <w:t>аказчика.</w:t>
      </w:r>
    </w:p>
    <w:p w14:paraId="0B77177D" w14:textId="77777777"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14:paraId="72CCCD41" w14:textId="77777777"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 xml:space="preserve">При планирующемся привлечении для выполнения работ нескольких субподрядчиков (поставщиков), </w:t>
      </w:r>
      <w:r w:rsidR="00673F66" w:rsidRPr="00254D47">
        <w:rPr>
          <w:rFonts w:ascii="Times New Roman" w:hAnsi="Times New Roman"/>
          <w:sz w:val="24"/>
          <w:szCs w:val="24"/>
        </w:rPr>
        <w:t>П</w:t>
      </w:r>
      <w:r w:rsidRPr="00254D47">
        <w:rPr>
          <w:rFonts w:ascii="Times New Roman" w:hAnsi="Times New Roman"/>
          <w:sz w:val="24"/>
          <w:szCs w:val="24"/>
        </w:rPr>
        <w:t>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14:paraId="35EB3551" w14:textId="77777777" w:rsidR="009603AB" w:rsidRDefault="009603AB" w:rsidP="00155BE4">
      <w:pPr>
        <w:suppressAutoHyphens/>
        <w:ind w:firstLine="708"/>
        <w:jc w:val="both"/>
      </w:pPr>
    </w:p>
    <w:p w14:paraId="1B694443" w14:textId="77777777" w:rsidR="00DA58B1" w:rsidRDefault="002B125A" w:rsidP="00155BE4">
      <w:pPr>
        <w:tabs>
          <w:tab w:val="decimal" w:pos="284"/>
        </w:tabs>
        <w:suppressAutoHyphens/>
        <w:jc w:val="both"/>
        <w:rPr>
          <w:b/>
        </w:rPr>
      </w:pPr>
      <w:r>
        <w:rPr>
          <w:b/>
        </w:rPr>
        <w:t>6</w:t>
      </w:r>
      <w:r w:rsidR="009603AB">
        <w:rPr>
          <w:b/>
        </w:rPr>
        <w:t xml:space="preserve">. </w:t>
      </w:r>
      <w:r w:rsidR="00AE1FFE">
        <w:rPr>
          <w:b/>
        </w:rPr>
        <w:t>Оборудование и материалы</w:t>
      </w:r>
      <w:r w:rsidR="00AE1FFE" w:rsidRPr="005B1931">
        <w:rPr>
          <w:b/>
        </w:rPr>
        <w:t>:</w:t>
      </w:r>
    </w:p>
    <w:p w14:paraId="306C7E08" w14:textId="469529F2" w:rsidR="00155BE4" w:rsidRDefault="00155BE4" w:rsidP="00155BE4">
      <w:pPr>
        <w:tabs>
          <w:tab w:val="decimal" w:pos="284"/>
        </w:tabs>
        <w:suppressAutoHyphens/>
        <w:jc w:val="both"/>
        <w:rPr>
          <w:b/>
        </w:rPr>
      </w:pPr>
      <w:r>
        <w:t>В</w:t>
      </w:r>
      <w:r w:rsidRPr="00745779">
        <w:t xml:space="preserve"> соответствии с проектным решением</w:t>
      </w:r>
      <w:r w:rsidR="005E4848">
        <w:t>.</w:t>
      </w:r>
    </w:p>
    <w:p w14:paraId="4D2BBB84" w14:textId="77777777" w:rsidR="003F1162" w:rsidRDefault="003F1162" w:rsidP="00155BE4">
      <w:pPr>
        <w:suppressAutoHyphens/>
        <w:jc w:val="both"/>
        <w:rPr>
          <w:b/>
        </w:rPr>
      </w:pPr>
    </w:p>
    <w:p w14:paraId="3610CDBC" w14:textId="77777777" w:rsidR="003F1162" w:rsidRPr="005D5273" w:rsidRDefault="003F1162" w:rsidP="00155BE4">
      <w:pPr>
        <w:suppressAutoHyphens/>
        <w:jc w:val="both"/>
        <w:rPr>
          <w:b/>
        </w:rPr>
      </w:pPr>
      <w:r>
        <w:rPr>
          <w:b/>
        </w:rPr>
        <w:t>7</w:t>
      </w:r>
      <w:r w:rsidRPr="005D5273">
        <w:rPr>
          <w:b/>
        </w:rPr>
        <w:t xml:space="preserve">. Для выполнения работ </w:t>
      </w:r>
      <w:r w:rsidRPr="00673F66">
        <w:rPr>
          <w:b/>
        </w:rPr>
        <w:t>П</w:t>
      </w:r>
      <w:r w:rsidRPr="005D5273">
        <w:rPr>
          <w:b/>
        </w:rPr>
        <w:t xml:space="preserve">одрядчиком </w:t>
      </w:r>
      <w:r w:rsidRPr="00673F66">
        <w:rPr>
          <w:b/>
        </w:rPr>
        <w:t>З</w:t>
      </w:r>
      <w:r w:rsidRPr="005D5273">
        <w:rPr>
          <w:b/>
        </w:rPr>
        <w:t>аказчик обеспечивает:</w:t>
      </w:r>
    </w:p>
    <w:p w14:paraId="3DB17279" w14:textId="7FBDB3DD" w:rsidR="005C7894" w:rsidRPr="00254D47" w:rsidRDefault="00254D47" w:rsidP="00AB7E45">
      <w:pPr>
        <w:pStyle w:val="ad"/>
        <w:numPr>
          <w:ilvl w:val="1"/>
          <w:numId w:val="2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</w:t>
      </w:r>
      <w:r w:rsidR="005C7894" w:rsidRPr="00254D47">
        <w:rPr>
          <w:rFonts w:ascii="Times New Roman" w:hAnsi="Times New Roman"/>
          <w:sz w:val="24"/>
          <w:szCs w:val="24"/>
        </w:rPr>
        <w:t>нергоснабжение строительно-монтажных</w:t>
      </w:r>
      <w:r>
        <w:rPr>
          <w:rFonts w:ascii="Times New Roman" w:hAnsi="Times New Roman"/>
          <w:sz w:val="24"/>
          <w:szCs w:val="24"/>
        </w:rPr>
        <w:t xml:space="preserve"> работ, выполняемых подрядчиком.</w:t>
      </w:r>
    </w:p>
    <w:p w14:paraId="5B81693E" w14:textId="23CDCBB1" w:rsidR="005C7894" w:rsidRPr="00254D47" w:rsidRDefault="00254D47" w:rsidP="00AB7E45">
      <w:pPr>
        <w:pStyle w:val="ad"/>
        <w:numPr>
          <w:ilvl w:val="1"/>
          <w:numId w:val="2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254D47">
        <w:rPr>
          <w:rFonts w:ascii="Times New Roman" w:hAnsi="Times New Roman"/>
          <w:sz w:val="24"/>
          <w:szCs w:val="24"/>
        </w:rPr>
        <w:t xml:space="preserve">одключение электроприводов механизмов и инструмента, средств электросварки подрядчика к </w:t>
      </w:r>
      <w:proofErr w:type="spellStart"/>
      <w:r w:rsidR="005C7894" w:rsidRPr="00254D47">
        <w:rPr>
          <w:rFonts w:ascii="Times New Roman" w:hAnsi="Times New Roman"/>
          <w:sz w:val="24"/>
          <w:szCs w:val="24"/>
        </w:rPr>
        <w:t>электросборкам</w:t>
      </w:r>
      <w:proofErr w:type="spellEnd"/>
      <w:r w:rsidR="005C7894" w:rsidRPr="00254D47">
        <w:rPr>
          <w:rFonts w:ascii="Times New Roman" w:hAnsi="Times New Roman"/>
          <w:sz w:val="24"/>
          <w:szCs w:val="24"/>
        </w:rPr>
        <w:t xml:space="preserve"> в сроки, согласно графику строительно-монтажных работ, если их конструкции требуют для эт</w:t>
      </w:r>
      <w:r>
        <w:rPr>
          <w:rFonts w:ascii="Times New Roman" w:hAnsi="Times New Roman"/>
          <w:sz w:val="24"/>
          <w:szCs w:val="24"/>
        </w:rPr>
        <w:t>их целей специального персонала.</w:t>
      </w:r>
    </w:p>
    <w:p w14:paraId="0EAF4ED6" w14:textId="13789139" w:rsidR="005C7894" w:rsidRPr="00254D47" w:rsidRDefault="00254D47" w:rsidP="00AB7E45">
      <w:pPr>
        <w:pStyle w:val="ad"/>
        <w:numPr>
          <w:ilvl w:val="1"/>
          <w:numId w:val="2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5C7894" w:rsidRPr="00254D47">
        <w:rPr>
          <w:rFonts w:ascii="Times New Roman" w:hAnsi="Times New Roman"/>
          <w:sz w:val="24"/>
          <w:szCs w:val="24"/>
        </w:rPr>
        <w:t>опуск персонала подрядчика на рабочие места в течение всего срока выполне</w:t>
      </w:r>
      <w:r>
        <w:rPr>
          <w:rFonts w:ascii="Times New Roman" w:hAnsi="Times New Roman"/>
          <w:sz w:val="24"/>
          <w:szCs w:val="24"/>
        </w:rPr>
        <w:t>ния строительно-монтажных работ.</w:t>
      </w:r>
    </w:p>
    <w:p w14:paraId="76701D03" w14:textId="16EF6224" w:rsidR="005C7894" w:rsidRPr="00254D47" w:rsidRDefault="00254D47" w:rsidP="00AB7E45">
      <w:pPr>
        <w:pStyle w:val="ad"/>
        <w:numPr>
          <w:ilvl w:val="1"/>
          <w:numId w:val="2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5C7894" w:rsidRPr="00254D47">
        <w:rPr>
          <w:rFonts w:ascii="Times New Roman" w:hAnsi="Times New Roman"/>
          <w:sz w:val="24"/>
          <w:szCs w:val="24"/>
        </w:rPr>
        <w:t>беспечение строительно-монтажных работ, выполняемых подрядчиком, сжатым воздухом и транспортными средствами (по договорённости), в том числе сданными в аренду в соответствии с режимом работы подрядчика и графиком работ.</w:t>
      </w:r>
    </w:p>
    <w:p w14:paraId="461601E9" w14:textId="77777777" w:rsidR="00452DDD" w:rsidRDefault="00452DDD" w:rsidP="00AE1FFE">
      <w:pPr>
        <w:suppressAutoHyphens/>
        <w:jc w:val="both"/>
        <w:rPr>
          <w:b/>
          <w:i/>
        </w:rPr>
      </w:pPr>
    </w:p>
    <w:p w14:paraId="5554315E" w14:textId="77777777" w:rsidR="003F1162" w:rsidRPr="00533646" w:rsidRDefault="003F1162" w:rsidP="003F1162">
      <w:pPr>
        <w:pStyle w:val="21"/>
        <w:jc w:val="both"/>
        <w:rPr>
          <w:bCs/>
          <w:iCs/>
        </w:rPr>
      </w:pPr>
      <w:r w:rsidRPr="00533646">
        <w:rPr>
          <w:bCs/>
          <w:iCs/>
        </w:rPr>
        <w:t>Особенности производства работ на объекте Заказчика:</w:t>
      </w:r>
    </w:p>
    <w:p w14:paraId="19F6C84E" w14:textId="6FDB4849" w:rsidR="003F1162" w:rsidRPr="00D06A73" w:rsidRDefault="003F1162" w:rsidP="00AB7E45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spacing w:before="120"/>
        <w:ind w:left="0" w:firstLine="0"/>
        <w:jc w:val="both"/>
        <w:rPr>
          <w:b w:val="0"/>
        </w:rPr>
      </w:pPr>
      <w:r w:rsidRPr="00533646">
        <w:rPr>
          <w:b w:val="0"/>
        </w:rPr>
        <w:t xml:space="preserve">Удаленность от имеющейся транспортной инфраструктуры: ближайшая ж/д станция </w:t>
      </w:r>
      <w:proofErr w:type="spellStart"/>
      <w:r w:rsidRPr="00533646">
        <w:rPr>
          <w:b w:val="0"/>
        </w:rPr>
        <w:t>пгт</w:t>
      </w:r>
      <w:proofErr w:type="spellEnd"/>
      <w:r w:rsidRPr="00533646">
        <w:rPr>
          <w:b w:val="0"/>
        </w:rPr>
        <w:t xml:space="preserve">. Никель </w:t>
      </w:r>
      <w:r w:rsidR="00C34315">
        <w:rPr>
          <w:b w:val="0"/>
        </w:rPr>
        <w:t>10</w:t>
      </w:r>
      <w:r w:rsidR="006960FB">
        <w:rPr>
          <w:b w:val="0"/>
        </w:rPr>
        <w:t>5</w:t>
      </w:r>
      <w:r>
        <w:rPr>
          <w:b w:val="0"/>
        </w:rPr>
        <w:t xml:space="preserve"> км.</w:t>
      </w:r>
      <w:r w:rsidRPr="00533646">
        <w:rPr>
          <w:b w:val="0"/>
        </w:rPr>
        <w:t xml:space="preserve"> расстояние до г. Мурманск </w:t>
      </w:r>
      <w:r w:rsidR="00254D47">
        <w:rPr>
          <w:b w:val="0"/>
        </w:rPr>
        <w:t>2</w:t>
      </w:r>
      <w:r w:rsidR="00C34315">
        <w:rPr>
          <w:b w:val="0"/>
        </w:rPr>
        <w:t>8</w:t>
      </w:r>
      <w:r w:rsidR="006960FB">
        <w:rPr>
          <w:b w:val="0"/>
        </w:rPr>
        <w:t>5</w:t>
      </w:r>
      <w:r w:rsidRPr="00533646">
        <w:rPr>
          <w:b w:val="0"/>
        </w:rPr>
        <w:t xml:space="preserve"> км.</w:t>
      </w:r>
    </w:p>
    <w:p w14:paraId="2B6F140E" w14:textId="77777777" w:rsidR="003F1162" w:rsidRPr="00533646" w:rsidRDefault="003F1162" w:rsidP="00AB7E45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 w:rsidRPr="00533646">
        <w:rPr>
          <w:b w:val="0"/>
        </w:rPr>
        <w:t xml:space="preserve">Для оформления пропусков в погранзону необходимо представить список персонала, который будет участвовать в работах, за месяц до их начала. Ответственность за наличие пропусков лежит на </w:t>
      </w:r>
      <w:r>
        <w:rPr>
          <w:b w:val="0"/>
        </w:rPr>
        <w:t>Подрядчике</w:t>
      </w:r>
      <w:r w:rsidRPr="00533646">
        <w:rPr>
          <w:b w:val="0"/>
        </w:rPr>
        <w:t>.</w:t>
      </w:r>
    </w:p>
    <w:p w14:paraId="5F612E02" w14:textId="77777777" w:rsidR="003F1162" w:rsidRPr="00533646" w:rsidRDefault="003F1162" w:rsidP="00AB7E45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>
        <w:rPr>
          <w:b w:val="0"/>
        </w:rPr>
        <w:t>Подрядчик</w:t>
      </w:r>
      <w:r w:rsidRPr="00533646">
        <w:rPr>
          <w:b w:val="0"/>
        </w:rPr>
        <w:t xml:space="preserve"> обязан своими силами обеспечивать заправку ГСМ собственной техники и автотранспорта.</w:t>
      </w:r>
    </w:p>
    <w:p w14:paraId="7EDA2E19" w14:textId="5F68491F" w:rsidR="003F1162" w:rsidRPr="00F40E7B" w:rsidRDefault="003F1162" w:rsidP="00F40E7B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 w:rsidRPr="00533646">
        <w:rPr>
          <w:b w:val="0"/>
        </w:rPr>
        <w:t>Опла</w:t>
      </w:r>
      <w:r w:rsidR="00F40E7B">
        <w:rPr>
          <w:b w:val="0"/>
        </w:rPr>
        <w:t>та проживания на объектах КПГЭС з</w:t>
      </w:r>
      <w:r w:rsidRPr="00F40E7B">
        <w:rPr>
          <w:b w:val="0"/>
        </w:rPr>
        <w:t>а безналичный расчёт при наличии гарантийного письма Подрядчика, в котором указывается:</w:t>
      </w:r>
    </w:p>
    <w:p w14:paraId="13276447" w14:textId="77777777" w:rsidR="003F1162" w:rsidRPr="00533646" w:rsidRDefault="003F1162" w:rsidP="00F40E7B">
      <w:pPr>
        <w:pStyle w:val="21"/>
        <w:numPr>
          <w:ilvl w:val="0"/>
          <w:numId w:val="7"/>
        </w:numPr>
        <w:suppressAutoHyphens/>
        <w:ind w:left="851" w:hanging="141"/>
        <w:jc w:val="both"/>
        <w:rPr>
          <w:b w:val="0"/>
        </w:rPr>
      </w:pPr>
      <w:r w:rsidRPr="00533646">
        <w:rPr>
          <w:b w:val="0"/>
        </w:rPr>
        <w:t xml:space="preserve">реквизиты контрагента, в </w:t>
      </w:r>
      <w:proofErr w:type="spellStart"/>
      <w:r w:rsidRPr="00533646">
        <w:rPr>
          <w:b w:val="0"/>
        </w:rPr>
        <w:t>т.ч</w:t>
      </w:r>
      <w:proofErr w:type="spellEnd"/>
      <w:r w:rsidRPr="00533646">
        <w:rPr>
          <w:b w:val="0"/>
        </w:rPr>
        <w:t>. почтовый адрес;</w:t>
      </w:r>
    </w:p>
    <w:p w14:paraId="693EC08C" w14:textId="77777777" w:rsidR="003F1162" w:rsidRPr="00C94D25" w:rsidRDefault="003F1162" w:rsidP="00F40E7B">
      <w:pPr>
        <w:pStyle w:val="21"/>
        <w:numPr>
          <w:ilvl w:val="0"/>
          <w:numId w:val="7"/>
        </w:numPr>
        <w:suppressAutoHyphens/>
        <w:ind w:left="851" w:hanging="141"/>
        <w:jc w:val="both"/>
        <w:rPr>
          <w:b w:val="0"/>
        </w:rPr>
      </w:pPr>
      <w:r w:rsidRPr="00C94D25">
        <w:rPr>
          <w:b w:val="0"/>
        </w:rPr>
        <w:t>гарантия об оплате за проживание;</w:t>
      </w:r>
    </w:p>
    <w:p w14:paraId="276DA303" w14:textId="77777777" w:rsidR="003F1162" w:rsidRPr="00C94D25" w:rsidRDefault="003F1162" w:rsidP="00F40E7B">
      <w:pPr>
        <w:pStyle w:val="21"/>
        <w:numPr>
          <w:ilvl w:val="0"/>
          <w:numId w:val="7"/>
        </w:numPr>
        <w:suppressAutoHyphens/>
        <w:ind w:left="851" w:hanging="141"/>
        <w:jc w:val="both"/>
        <w:rPr>
          <w:b w:val="0"/>
        </w:rPr>
      </w:pPr>
      <w:r w:rsidRPr="00C94D25">
        <w:rPr>
          <w:b w:val="0"/>
        </w:rPr>
        <w:t>№ или предмет договора, по которому выполняются работы на объектах ОАО «ТГК-1».</w:t>
      </w:r>
    </w:p>
    <w:p w14:paraId="68BC7588" w14:textId="77777777" w:rsidR="00992DF4" w:rsidRDefault="00992DF4" w:rsidP="00113E27">
      <w:pPr>
        <w:jc w:val="both"/>
      </w:pPr>
    </w:p>
    <w:p w14:paraId="21A7C9C9" w14:textId="77777777" w:rsidR="005D58D1" w:rsidRDefault="005D58D1" w:rsidP="00113E27">
      <w:pPr>
        <w:jc w:val="both"/>
      </w:pPr>
    </w:p>
    <w:p w14:paraId="3CF4E642" w14:textId="77777777" w:rsidR="005D58D1" w:rsidRDefault="005D58D1" w:rsidP="00113E27">
      <w:pPr>
        <w:jc w:val="both"/>
      </w:pPr>
    </w:p>
    <w:p w14:paraId="20F5D1D4" w14:textId="77777777" w:rsidR="004073BA" w:rsidRPr="00330D8A" w:rsidRDefault="004073BA" w:rsidP="004073BA">
      <w:pPr>
        <w:suppressAutoHyphens/>
        <w:ind w:firstLine="709"/>
        <w:jc w:val="both"/>
        <w:rPr>
          <w:b/>
        </w:rPr>
      </w:pPr>
      <w:r w:rsidRPr="00330D8A">
        <w:rPr>
          <w:b/>
        </w:rPr>
        <w:t>Приложения:</w:t>
      </w:r>
    </w:p>
    <w:p w14:paraId="2EB48611" w14:textId="7CE3F21F" w:rsidR="00741922" w:rsidRPr="00E82D77" w:rsidRDefault="00741922" w:rsidP="00AB7E45">
      <w:pPr>
        <w:numPr>
          <w:ilvl w:val="0"/>
          <w:numId w:val="28"/>
        </w:numPr>
        <w:tabs>
          <w:tab w:val="left" w:pos="284"/>
        </w:tabs>
        <w:suppressAutoHyphens/>
        <w:spacing w:before="120"/>
        <w:ind w:left="284" w:hanging="284"/>
        <w:jc w:val="both"/>
        <w:rPr>
          <w:bCs/>
          <w:iCs/>
        </w:rPr>
      </w:pPr>
      <w:r w:rsidRPr="00E82D77">
        <w:rPr>
          <w:bCs/>
          <w:iCs/>
        </w:rPr>
        <w:t xml:space="preserve">Приложение №1. </w:t>
      </w:r>
      <w:r w:rsidRPr="00E82D77">
        <w:rPr>
          <w:iCs/>
        </w:rPr>
        <w:t>Чертеж «</w:t>
      </w:r>
      <w:r w:rsidR="00C34315">
        <w:rPr>
          <w:iCs/>
        </w:rPr>
        <w:t>План на отметке 105,3м.</w:t>
      </w:r>
      <w:r w:rsidRPr="00E82D77">
        <w:rPr>
          <w:iCs/>
        </w:rPr>
        <w:t>» - 1 лист в 1 экз.</w:t>
      </w:r>
    </w:p>
    <w:p w14:paraId="5E87F824" w14:textId="60D1C9C5" w:rsidR="00741922" w:rsidRPr="00C34315" w:rsidRDefault="00741922" w:rsidP="00AB7E45">
      <w:pPr>
        <w:numPr>
          <w:ilvl w:val="0"/>
          <w:numId w:val="28"/>
        </w:numPr>
        <w:tabs>
          <w:tab w:val="left" w:pos="284"/>
        </w:tabs>
        <w:suppressAutoHyphens/>
        <w:ind w:left="284" w:hanging="284"/>
        <w:jc w:val="both"/>
        <w:rPr>
          <w:bCs/>
          <w:iCs/>
        </w:rPr>
      </w:pPr>
      <w:r w:rsidRPr="00E82D77">
        <w:rPr>
          <w:bCs/>
          <w:iCs/>
        </w:rPr>
        <w:t>Приложение №</w:t>
      </w:r>
      <w:r w:rsidR="00293FF5" w:rsidRPr="00E82D77">
        <w:rPr>
          <w:bCs/>
          <w:iCs/>
        </w:rPr>
        <w:t>2</w:t>
      </w:r>
      <w:r w:rsidRPr="00E82D77">
        <w:rPr>
          <w:bCs/>
          <w:iCs/>
        </w:rPr>
        <w:t xml:space="preserve">. </w:t>
      </w:r>
      <w:r w:rsidR="00C34315" w:rsidRPr="00E82D77">
        <w:rPr>
          <w:iCs/>
        </w:rPr>
        <w:t>Чертеж «</w:t>
      </w:r>
      <w:r w:rsidR="00C34315">
        <w:rPr>
          <w:iCs/>
        </w:rPr>
        <w:t>Узел ТСН-1 и ТСН-2. План. Разрез</w:t>
      </w:r>
      <w:r w:rsidR="00C34315" w:rsidRPr="00E82D77">
        <w:rPr>
          <w:iCs/>
        </w:rPr>
        <w:t>» - 1 лист в 1 экз.</w:t>
      </w:r>
    </w:p>
    <w:p w14:paraId="6B368406" w14:textId="28D38739" w:rsidR="00C34315" w:rsidRPr="00C34315" w:rsidRDefault="00C34315" w:rsidP="00AB7E45">
      <w:pPr>
        <w:numPr>
          <w:ilvl w:val="0"/>
          <w:numId w:val="28"/>
        </w:numPr>
        <w:tabs>
          <w:tab w:val="left" w:pos="284"/>
        </w:tabs>
        <w:suppressAutoHyphens/>
        <w:ind w:left="284" w:hanging="284"/>
        <w:jc w:val="both"/>
        <w:rPr>
          <w:bCs/>
          <w:iCs/>
        </w:rPr>
      </w:pPr>
      <w:r w:rsidRPr="00E82D77">
        <w:rPr>
          <w:bCs/>
          <w:iCs/>
        </w:rPr>
        <w:t>Приложение №</w:t>
      </w:r>
      <w:r>
        <w:rPr>
          <w:bCs/>
          <w:iCs/>
        </w:rPr>
        <w:t>3</w:t>
      </w:r>
      <w:r w:rsidRPr="00E82D77">
        <w:rPr>
          <w:bCs/>
          <w:iCs/>
        </w:rPr>
        <w:t xml:space="preserve">. </w:t>
      </w:r>
      <w:r w:rsidRPr="00E82D77">
        <w:rPr>
          <w:iCs/>
        </w:rPr>
        <w:t xml:space="preserve">Чертеж </w:t>
      </w:r>
      <w:r>
        <w:rPr>
          <w:iCs/>
        </w:rPr>
        <w:t>№</w:t>
      </w:r>
      <w:r>
        <w:rPr>
          <w:iCs/>
          <w:lang w:val="en-US"/>
        </w:rPr>
        <w:t>JN</w:t>
      </w:r>
      <w:r>
        <w:rPr>
          <w:iCs/>
        </w:rPr>
        <w:t xml:space="preserve"> 2085а </w:t>
      </w:r>
      <w:r w:rsidRPr="00E82D77">
        <w:rPr>
          <w:iCs/>
        </w:rPr>
        <w:t>«</w:t>
      </w:r>
      <w:r>
        <w:rPr>
          <w:iCs/>
        </w:rPr>
        <w:t>Разрез ячеек трансформаторов собственных нужд Янискоски</w:t>
      </w:r>
      <w:r w:rsidRPr="00E82D77">
        <w:rPr>
          <w:iCs/>
        </w:rPr>
        <w:t>» - 1 лист в 1 экз.</w:t>
      </w:r>
    </w:p>
    <w:p w14:paraId="55F75CBD" w14:textId="564F48C4" w:rsidR="00C34315" w:rsidRDefault="00C34315" w:rsidP="00C34315">
      <w:pPr>
        <w:numPr>
          <w:ilvl w:val="0"/>
          <w:numId w:val="28"/>
        </w:numPr>
        <w:tabs>
          <w:tab w:val="left" w:pos="284"/>
        </w:tabs>
        <w:suppressAutoHyphens/>
        <w:ind w:left="284" w:hanging="284"/>
        <w:jc w:val="both"/>
        <w:rPr>
          <w:bCs/>
          <w:iCs/>
        </w:rPr>
      </w:pPr>
      <w:r w:rsidRPr="00E82D77">
        <w:rPr>
          <w:bCs/>
          <w:iCs/>
        </w:rPr>
        <w:t>Приложение №</w:t>
      </w:r>
      <w:r>
        <w:rPr>
          <w:bCs/>
          <w:iCs/>
        </w:rPr>
        <w:t>4</w:t>
      </w:r>
      <w:r w:rsidRPr="00E82D77">
        <w:rPr>
          <w:bCs/>
          <w:iCs/>
        </w:rPr>
        <w:t xml:space="preserve">. </w:t>
      </w:r>
      <w:r w:rsidRPr="00C34315">
        <w:rPr>
          <w:bCs/>
          <w:iCs/>
        </w:rPr>
        <w:t xml:space="preserve">«Паспорт ТСН-1 ГЭС-5» - </w:t>
      </w:r>
      <w:r>
        <w:rPr>
          <w:bCs/>
          <w:iCs/>
        </w:rPr>
        <w:t>6</w:t>
      </w:r>
      <w:r w:rsidRPr="00C34315">
        <w:rPr>
          <w:bCs/>
          <w:iCs/>
        </w:rPr>
        <w:t xml:space="preserve"> лист</w:t>
      </w:r>
      <w:r>
        <w:rPr>
          <w:bCs/>
          <w:iCs/>
        </w:rPr>
        <w:t>ов</w:t>
      </w:r>
      <w:r w:rsidRPr="00C34315">
        <w:rPr>
          <w:bCs/>
          <w:iCs/>
        </w:rPr>
        <w:t xml:space="preserve"> в 1 экз.</w:t>
      </w:r>
    </w:p>
    <w:p w14:paraId="19C34185" w14:textId="66A7EA55" w:rsidR="00C34315" w:rsidRDefault="00C34315" w:rsidP="00C34315">
      <w:pPr>
        <w:numPr>
          <w:ilvl w:val="0"/>
          <w:numId w:val="28"/>
        </w:numPr>
        <w:tabs>
          <w:tab w:val="left" w:pos="284"/>
        </w:tabs>
        <w:suppressAutoHyphens/>
        <w:ind w:left="284" w:hanging="284"/>
        <w:jc w:val="both"/>
        <w:rPr>
          <w:bCs/>
          <w:iCs/>
        </w:rPr>
      </w:pPr>
      <w:r w:rsidRPr="00E82D77">
        <w:rPr>
          <w:bCs/>
          <w:iCs/>
        </w:rPr>
        <w:lastRenderedPageBreak/>
        <w:t>Приложение №</w:t>
      </w:r>
      <w:r>
        <w:rPr>
          <w:bCs/>
          <w:iCs/>
        </w:rPr>
        <w:t>5</w:t>
      </w:r>
      <w:r w:rsidRPr="00E82D77">
        <w:rPr>
          <w:bCs/>
          <w:iCs/>
        </w:rPr>
        <w:t xml:space="preserve">. </w:t>
      </w:r>
      <w:r w:rsidRPr="00C34315">
        <w:rPr>
          <w:bCs/>
          <w:iCs/>
        </w:rPr>
        <w:t>«</w:t>
      </w:r>
      <w:r w:rsidR="005F1B15">
        <w:rPr>
          <w:bCs/>
          <w:iCs/>
        </w:rPr>
        <w:t>Паспорт ТСН-2</w:t>
      </w:r>
      <w:r w:rsidRPr="00C34315">
        <w:rPr>
          <w:bCs/>
          <w:iCs/>
        </w:rPr>
        <w:t xml:space="preserve"> ГЭС-5» - </w:t>
      </w:r>
      <w:r w:rsidR="005F1B15">
        <w:rPr>
          <w:bCs/>
          <w:iCs/>
        </w:rPr>
        <w:t>6</w:t>
      </w:r>
      <w:r w:rsidRPr="00C34315">
        <w:rPr>
          <w:bCs/>
          <w:iCs/>
        </w:rPr>
        <w:t xml:space="preserve"> лист</w:t>
      </w:r>
      <w:r w:rsidR="005F1B15">
        <w:rPr>
          <w:bCs/>
          <w:iCs/>
        </w:rPr>
        <w:t>ов</w:t>
      </w:r>
      <w:r w:rsidRPr="00C34315">
        <w:rPr>
          <w:bCs/>
          <w:iCs/>
        </w:rPr>
        <w:t xml:space="preserve"> в 1 экз.</w:t>
      </w:r>
    </w:p>
    <w:p w14:paraId="52D5B7D0" w14:textId="1DCB963F" w:rsidR="005F1B15" w:rsidRPr="00E82D77" w:rsidRDefault="005F1B15" w:rsidP="00C34315">
      <w:pPr>
        <w:numPr>
          <w:ilvl w:val="0"/>
          <w:numId w:val="28"/>
        </w:numPr>
        <w:tabs>
          <w:tab w:val="left" w:pos="284"/>
        </w:tabs>
        <w:suppressAutoHyphens/>
        <w:ind w:left="284" w:hanging="284"/>
        <w:jc w:val="both"/>
        <w:rPr>
          <w:bCs/>
          <w:iCs/>
        </w:rPr>
      </w:pPr>
      <w:r w:rsidRPr="00E82D77">
        <w:rPr>
          <w:bCs/>
          <w:iCs/>
        </w:rPr>
        <w:t>Приложение №</w:t>
      </w:r>
      <w:r>
        <w:rPr>
          <w:bCs/>
          <w:iCs/>
        </w:rPr>
        <w:t>6</w:t>
      </w:r>
      <w:r w:rsidRPr="00E82D77">
        <w:rPr>
          <w:bCs/>
          <w:iCs/>
        </w:rPr>
        <w:t xml:space="preserve">. </w:t>
      </w:r>
      <w:r w:rsidRPr="00C34315">
        <w:rPr>
          <w:bCs/>
          <w:iCs/>
        </w:rPr>
        <w:t>«</w:t>
      </w:r>
      <w:r>
        <w:rPr>
          <w:bCs/>
          <w:iCs/>
        </w:rPr>
        <w:t xml:space="preserve">Пояснительная записка </w:t>
      </w:r>
      <w:proofErr w:type="spellStart"/>
      <w:r>
        <w:rPr>
          <w:bCs/>
          <w:iCs/>
        </w:rPr>
        <w:t>Главсевзапэнерго</w:t>
      </w:r>
      <w:proofErr w:type="spellEnd"/>
      <w:r w:rsidRPr="00C34315">
        <w:rPr>
          <w:bCs/>
          <w:iCs/>
        </w:rPr>
        <w:t xml:space="preserve">» - </w:t>
      </w:r>
      <w:r>
        <w:rPr>
          <w:bCs/>
          <w:iCs/>
        </w:rPr>
        <w:t>3</w:t>
      </w:r>
      <w:r w:rsidRPr="00C34315">
        <w:rPr>
          <w:bCs/>
          <w:iCs/>
        </w:rPr>
        <w:t xml:space="preserve"> лист</w:t>
      </w:r>
      <w:r>
        <w:rPr>
          <w:bCs/>
          <w:iCs/>
        </w:rPr>
        <w:t>а</w:t>
      </w:r>
      <w:r w:rsidRPr="00C34315">
        <w:rPr>
          <w:bCs/>
          <w:iCs/>
        </w:rPr>
        <w:t xml:space="preserve"> в 1 экз.</w:t>
      </w:r>
    </w:p>
    <w:p w14:paraId="0A7D0E88" w14:textId="77777777" w:rsidR="00992DF4" w:rsidRDefault="00992DF4" w:rsidP="00992DF4">
      <w:pPr>
        <w:pStyle w:val="ad"/>
        <w:tabs>
          <w:tab w:val="left" w:pos="426"/>
        </w:tabs>
        <w:suppressAutoHyphens/>
        <w:spacing w:before="12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53072747" w14:textId="77777777" w:rsidR="00D73359" w:rsidRPr="00E132E4" w:rsidRDefault="00D73359" w:rsidP="00992DF4">
      <w:pPr>
        <w:pStyle w:val="ad"/>
        <w:tabs>
          <w:tab w:val="left" w:pos="426"/>
        </w:tabs>
        <w:suppressAutoHyphens/>
        <w:spacing w:before="12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9CBFE6B" w14:textId="77777777" w:rsidR="004073BA" w:rsidRDefault="004073BA" w:rsidP="004073BA">
      <w:pPr>
        <w:suppressAutoHyphens/>
        <w:jc w:val="both"/>
      </w:pPr>
    </w:p>
    <w:p w14:paraId="461A380B" w14:textId="77777777" w:rsidR="00FC13F4" w:rsidRPr="007D6308" w:rsidRDefault="00FC13F4" w:rsidP="004073BA">
      <w:pPr>
        <w:suppressAutoHyphens/>
        <w:rPr>
          <w:i/>
          <w:color w:val="FF0000"/>
          <w:sz w:val="20"/>
          <w:szCs w:val="20"/>
        </w:rPr>
      </w:pPr>
    </w:p>
    <w:sectPr w:rsidR="00FC13F4" w:rsidRPr="007D6308" w:rsidSect="00BF0160">
      <w:footerReference w:type="even" r:id="rId9"/>
      <w:footerReference w:type="default" r:id="rId10"/>
      <w:pgSz w:w="11906" w:h="16838" w:code="9"/>
      <w:pgMar w:top="1134" w:right="567" w:bottom="1134" w:left="1134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C9727E" w14:textId="77777777" w:rsidR="002C3FCF" w:rsidRDefault="002C3FCF">
      <w:r>
        <w:separator/>
      </w:r>
    </w:p>
  </w:endnote>
  <w:endnote w:type="continuationSeparator" w:id="0">
    <w:p w14:paraId="04BEE9D7" w14:textId="77777777" w:rsidR="002C3FCF" w:rsidRDefault="002C3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210A69" w14:textId="77777777" w:rsidR="00293CCD" w:rsidRDefault="00293CCD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1F182F" w14:textId="77777777" w:rsidR="00293CCD" w:rsidRDefault="00293CCD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C564C0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C80A3A" w14:textId="77777777" w:rsidR="002C3FCF" w:rsidRDefault="002C3FCF">
      <w:r>
        <w:separator/>
      </w:r>
    </w:p>
  </w:footnote>
  <w:footnote w:type="continuationSeparator" w:id="0">
    <w:p w14:paraId="723357DF" w14:textId="77777777" w:rsidR="002C3FCF" w:rsidRDefault="002C3F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C0D69"/>
    <w:multiLevelType w:val="hybridMultilevel"/>
    <w:tmpl w:val="2C400BFC"/>
    <w:lvl w:ilvl="0" w:tplc="9CD87426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0B5E3C41"/>
    <w:multiLevelType w:val="hybridMultilevel"/>
    <w:tmpl w:val="AA22549E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EE666C"/>
    <w:multiLevelType w:val="multilevel"/>
    <w:tmpl w:val="23863488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0E503E29"/>
    <w:multiLevelType w:val="hybridMultilevel"/>
    <w:tmpl w:val="C46AB27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65B8E"/>
    <w:multiLevelType w:val="hybridMultilevel"/>
    <w:tmpl w:val="223E06BA"/>
    <w:lvl w:ilvl="0" w:tplc="9CD8742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49F3EC2"/>
    <w:multiLevelType w:val="multilevel"/>
    <w:tmpl w:val="9B8837F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5D709D8"/>
    <w:multiLevelType w:val="hybridMultilevel"/>
    <w:tmpl w:val="B11895DA"/>
    <w:lvl w:ilvl="0" w:tplc="0419000F">
      <w:start w:val="1"/>
      <w:numFmt w:val="decimal"/>
      <w:lvlText w:val="%1."/>
      <w:lvlJc w:val="left"/>
      <w:pPr>
        <w:ind w:left="603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1A5422"/>
    <w:multiLevelType w:val="hybridMultilevel"/>
    <w:tmpl w:val="C9E86A84"/>
    <w:lvl w:ilvl="0" w:tplc="600AF452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>
    <w:nsid w:val="19D401C5"/>
    <w:multiLevelType w:val="hybridMultilevel"/>
    <w:tmpl w:val="6EBA51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6437D6"/>
    <w:multiLevelType w:val="multilevel"/>
    <w:tmpl w:val="AA563996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320E75D1"/>
    <w:multiLevelType w:val="hybridMultilevel"/>
    <w:tmpl w:val="2FFE7546"/>
    <w:lvl w:ilvl="0" w:tplc="600AF452">
      <w:start w:val="1"/>
      <w:numFmt w:val="bullet"/>
      <w:lvlText w:val=""/>
      <w:lvlJc w:val="left"/>
      <w:pPr>
        <w:tabs>
          <w:tab w:val="num" w:pos="2337"/>
        </w:tabs>
        <w:ind w:left="233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DA81FCB"/>
    <w:multiLevelType w:val="hybridMultilevel"/>
    <w:tmpl w:val="F132AA7E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3E503C93"/>
    <w:multiLevelType w:val="multilevel"/>
    <w:tmpl w:val="49D847A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3">
    <w:nsid w:val="3EDE155A"/>
    <w:multiLevelType w:val="hybridMultilevel"/>
    <w:tmpl w:val="84A40B90"/>
    <w:lvl w:ilvl="0" w:tplc="AB8EFF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1424DB0"/>
    <w:multiLevelType w:val="hybridMultilevel"/>
    <w:tmpl w:val="47947C40"/>
    <w:lvl w:ilvl="0" w:tplc="BD365E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24F1D3D"/>
    <w:multiLevelType w:val="multilevel"/>
    <w:tmpl w:val="1124F23A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433E5B52"/>
    <w:multiLevelType w:val="hybridMultilevel"/>
    <w:tmpl w:val="CC3CD778"/>
    <w:lvl w:ilvl="0" w:tplc="C422CD92">
      <w:start w:val="1"/>
      <w:numFmt w:val="decimal"/>
      <w:lvlText w:val="3.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4617F8"/>
    <w:multiLevelType w:val="hybridMultilevel"/>
    <w:tmpl w:val="79448A32"/>
    <w:lvl w:ilvl="0" w:tplc="C70E12C0">
      <w:start w:val="1"/>
      <w:numFmt w:val="bullet"/>
      <w:lvlText w:val=""/>
      <w:lvlJc w:val="left"/>
      <w:pPr>
        <w:tabs>
          <w:tab w:val="num" w:pos="789"/>
        </w:tabs>
        <w:ind w:left="1413" w:hanging="111"/>
      </w:pPr>
      <w:rPr>
        <w:rFonts w:ascii="Symbol" w:hAnsi="Symbol" w:hint="default"/>
        <w:color w:val="auto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2"/>
        </w:tabs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2"/>
        </w:tabs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18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>
    <w:nsid w:val="48A76971"/>
    <w:multiLevelType w:val="hybridMultilevel"/>
    <w:tmpl w:val="E4A64CA2"/>
    <w:lvl w:ilvl="0" w:tplc="C944BA40">
      <w:start w:val="1"/>
      <w:numFmt w:val="decimal"/>
      <w:lvlText w:val="5.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B9C6784"/>
    <w:multiLevelType w:val="hybridMultilevel"/>
    <w:tmpl w:val="14AC8FFE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F50EADEA">
      <w:start w:val="1"/>
      <w:numFmt w:val="decimal"/>
      <w:lvlText w:val="5.%2."/>
      <w:lvlJc w:val="left"/>
      <w:pPr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EC32B2"/>
    <w:multiLevelType w:val="hybridMultilevel"/>
    <w:tmpl w:val="35A68458"/>
    <w:lvl w:ilvl="0" w:tplc="A3043A18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520D1541"/>
    <w:multiLevelType w:val="hybridMultilevel"/>
    <w:tmpl w:val="71822466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C2196"/>
    <w:multiLevelType w:val="hybridMultilevel"/>
    <w:tmpl w:val="71822466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710694"/>
    <w:multiLevelType w:val="hybridMultilevel"/>
    <w:tmpl w:val="2E5CF88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EF93BA5"/>
    <w:multiLevelType w:val="multilevel"/>
    <w:tmpl w:val="D9763DCC"/>
    <w:lvl w:ilvl="0">
      <w:start w:val="5"/>
      <w:numFmt w:val="decimal"/>
      <w:lvlText w:val="%1."/>
      <w:lvlJc w:val="left"/>
      <w:pPr>
        <w:ind w:left="720" w:hanging="720"/>
      </w:pPr>
      <w:rPr>
        <w:rFonts w:eastAsia="Calibri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26">
    <w:nsid w:val="60126E5C"/>
    <w:multiLevelType w:val="hybridMultilevel"/>
    <w:tmpl w:val="6B565524"/>
    <w:lvl w:ilvl="0" w:tplc="9C9ED372">
      <w:start w:val="1"/>
      <w:numFmt w:val="decimal"/>
      <w:lvlText w:val="5.2.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61178D"/>
    <w:multiLevelType w:val="hybridMultilevel"/>
    <w:tmpl w:val="5C1AE9B2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2E5079"/>
    <w:multiLevelType w:val="hybridMultilevel"/>
    <w:tmpl w:val="DD7A288A"/>
    <w:lvl w:ilvl="0" w:tplc="74BA68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5671CC"/>
    <w:multiLevelType w:val="hybridMultilevel"/>
    <w:tmpl w:val="0368EB42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D57341"/>
    <w:multiLevelType w:val="multilevel"/>
    <w:tmpl w:val="B3567A2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6F973CFC"/>
    <w:multiLevelType w:val="multilevel"/>
    <w:tmpl w:val="AA563996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717D21B4"/>
    <w:multiLevelType w:val="multilevel"/>
    <w:tmpl w:val="999EE9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716"/>
        </w:tabs>
        <w:ind w:left="716" w:hanging="432"/>
      </w:pPr>
      <w:rPr>
        <w:rFonts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1.%3.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4">
    <w:nsid w:val="74E53CA5"/>
    <w:multiLevelType w:val="hybridMultilevel"/>
    <w:tmpl w:val="A1FE0B70"/>
    <w:lvl w:ilvl="0" w:tplc="32EE21B8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6D1B6F"/>
    <w:multiLevelType w:val="hybridMultilevel"/>
    <w:tmpl w:val="2A52D722"/>
    <w:lvl w:ilvl="0" w:tplc="D10C71D8">
      <w:start w:val="1"/>
      <w:numFmt w:val="decimal"/>
      <w:lvlText w:val="5.3.1.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9C5BD1"/>
    <w:multiLevelType w:val="hybridMultilevel"/>
    <w:tmpl w:val="335CC1EC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B2236D"/>
    <w:multiLevelType w:val="hybridMultilevel"/>
    <w:tmpl w:val="335CC1EC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9"/>
  </w:num>
  <w:num w:numId="3">
    <w:abstractNumId w:val="4"/>
  </w:num>
  <w:num w:numId="4">
    <w:abstractNumId w:val="20"/>
  </w:num>
  <w:num w:numId="5">
    <w:abstractNumId w:val="28"/>
  </w:num>
  <w:num w:numId="6">
    <w:abstractNumId w:val="34"/>
  </w:num>
  <w:num w:numId="7">
    <w:abstractNumId w:val="0"/>
  </w:num>
  <w:num w:numId="8">
    <w:abstractNumId w:val="5"/>
  </w:num>
  <w:num w:numId="9">
    <w:abstractNumId w:val="13"/>
  </w:num>
  <w:num w:numId="10">
    <w:abstractNumId w:val="16"/>
  </w:num>
  <w:num w:numId="11">
    <w:abstractNumId w:val="26"/>
  </w:num>
  <w:num w:numId="12">
    <w:abstractNumId w:val="33"/>
  </w:num>
  <w:num w:numId="13">
    <w:abstractNumId w:val="7"/>
  </w:num>
  <w:num w:numId="14">
    <w:abstractNumId w:val="21"/>
  </w:num>
  <w:num w:numId="15">
    <w:abstractNumId w:val="23"/>
  </w:num>
  <w:num w:numId="16">
    <w:abstractNumId w:val="22"/>
  </w:num>
  <w:num w:numId="17">
    <w:abstractNumId w:val="17"/>
  </w:num>
  <w:num w:numId="18">
    <w:abstractNumId w:val="27"/>
  </w:num>
  <w:num w:numId="19">
    <w:abstractNumId w:val="37"/>
  </w:num>
  <w:num w:numId="20">
    <w:abstractNumId w:val="30"/>
  </w:num>
  <w:num w:numId="21">
    <w:abstractNumId w:val="36"/>
  </w:num>
  <w:num w:numId="22">
    <w:abstractNumId w:val="11"/>
  </w:num>
  <w:num w:numId="23">
    <w:abstractNumId w:val="8"/>
  </w:num>
  <w:num w:numId="24">
    <w:abstractNumId w:val="24"/>
  </w:num>
  <w:num w:numId="25">
    <w:abstractNumId w:val="25"/>
  </w:num>
  <w:num w:numId="26">
    <w:abstractNumId w:val="2"/>
  </w:num>
  <w:num w:numId="27">
    <w:abstractNumId w:val="31"/>
  </w:num>
  <w:num w:numId="28">
    <w:abstractNumId w:val="6"/>
  </w:num>
  <w:num w:numId="29">
    <w:abstractNumId w:val="14"/>
  </w:num>
  <w:num w:numId="30">
    <w:abstractNumId w:val="32"/>
  </w:num>
  <w:num w:numId="3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9"/>
  </w:num>
  <w:num w:numId="34">
    <w:abstractNumId w:val="15"/>
  </w:num>
  <w:num w:numId="35">
    <w:abstractNumId w:val="1"/>
  </w:num>
  <w:num w:numId="36">
    <w:abstractNumId w:val="35"/>
  </w:num>
  <w:num w:numId="37">
    <w:abstractNumId w:val="19"/>
  </w:num>
  <w:num w:numId="38">
    <w:abstractNumId w:val="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07CE"/>
    <w:rsid w:val="000107EE"/>
    <w:rsid w:val="0001234D"/>
    <w:rsid w:val="0001250F"/>
    <w:rsid w:val="00014182"/>
    <w:rsid w:val="00015B9B"/>
    <w:rsid w:val="00024F5D"/>
    <w:rsid w:val="000267AB"/>
    <w:rsid w:val="0003685C"/>
    <w:rsid w:val="000371E9"/>
    <w:rsid w:val="00041CF1"/>
    <w:rsid w:val="00051422"/>
    <w:rsid w:val="00051611"/>
    <w:rsid w:val="0005451C"/>
    <w:rsid w:val="00054780"/>
    <w:rsid w:val="0005516E"/>
    <w:rsid w:val="00056087"/>
    <w:rsid w:val="0006672C"/>
    <w:rsid w:val="00072D52"/>
    <w:rsid w:val="00074B7D"/>
    <w:rsid w:val="00087688"/>
    <w:rsid w:val="000907CC"/>
    <w:rsid w:val="00090861"/>
    <w:rsid w:val="00091713"/>
    <w:rsid w:val="000A1643"/>
    <w:rsid w:val="000A202B"/>
    <w:rsid w:val="000A31D3"/>
    <w:rsid w:val="000A4B14"/>
    <w:rsid w:val="000A586C"/>
    <w:rsid w:val="000C7A68"/>
    <w:rsid w:val="000D0D7F"/>
    <w:rsid w:val="000D1D90"/>
    <w:rsid w:val="000D45DD"/>
    <w:rsid w:val="000E1E56"/>
    <w:rsid w:val="000E43C1"/>
    <w:rsid w:val="000F1C7E"/>
    <w:rsid w:val="000F340E"/>
    <w:rsid w:val="000F4636"/>
    <w:rsid w:val="000F743C"/>
    <w:rsid w:val="00100456"/>
    <w:rsid w:val="00100980"/>
    <w:rsid w:val="0010098C"/>
    <w:rsid w:val="001057DF"/>
    <w:rsid w:val="00113CB8"/>
    <w:rsid w:val="00113E27"/>
    <w:rsid w:val="00115C12"/>
    <w:rsid w:val="0012309F"/>
    <w:rsid w:val="00124BAB"/>
    <w:rsid w:val="00127C2E"/>
    <w:rsid w:val="001333EF"/>
    <w:rsid w:val="00141058"/>
    <w:rsid w:val="00141799"/>
    <w:rsid w:val="00155BE4"/>
    <w:rsid w:val="00161ABB"/>
    <w:rsid w:val="00163887"/>
    <w:rsid w:val="00165155"/>
    <w:rsid w:val="00175AD1"/>
    <w:rsid w:val="00176DBE"/>
    <w:rsid w:val="00177859"/>
    <w:rsid w:val="0018226D"/>
    <w:rsid w:val="001865C7"/>
    <w:rsid w:val="001872B5"/>
    <w:rsid w:val="0019721B"/>
    <w:rsid w:val="001A2306"/>
    <w:rsid w:val="001A4D09"/>
    <w:rsid w:val="001A62FA"/>
    <w:rsid w:val="001B61A7"/>
    <w:rsid w:val="001B7F8B"/>
    <w:rsid w:val="001C5287"/>
    <w:rsid w:val="001C5933"/>
    <w:rsid w:val="001D1683"/>
    <w:rsid w:val="001D1790"/>
    <w:rsid w:val="001D2051"/>
    <w:rsid w:val="001D4C00"/>
    <w:rsid w:val="001E07EA"/>
    <w:rsid w:val="00202476"/>
    <w:rsid w:val="002033E4"/>
    <w:rsid w:val="00205105"/>
    <w:rsid w:val="002052C2"/>
    <w:rsid w:val="002127F3"/>
    <w:rsid w:val="00213426"/>
    <w:rsid w:val="00214449"/>
    <w:rsid w:val="002144BB"/>
    <w:rsid w:val="00216D96"/>
    <w:rsid w:val="00220218"/>
    <w:rsid w:val="00223773"/>
    <w:rsid w:val="00223E1F"/>
    <w:rsid w:val="00234A7D"/>
    <w:rsid w:val="00235112"/>
    <w:rsid w:val="00235776"/>
    <w:rsid w:val="00237872"/>
    <w:rsid w:val="00240453"/>
    <w:rsid w:val="00241998"/>
    <w:rsid w:val="00243A3D"/>
    <w:rsid w:val="00245161"/>
    <w:rsid w:val="00252D59"/>
    <w:rsid w:val="00254D47"/>
    <w:rsid w:val="0025539E"/>
    <w:rsid w:val="002650CA"/>
    <w:rsid w:val="00270378"/>
    <w:rsid w:val="00270AEB"/>
    <w:rsid w:val="00275654"/>
    <w:rsid w:val="00283987"/>
    <w:rsid w:val="002852BA"/>
    <w:rsid w:val="00293599"/>
    <w:rsid w:val="00293CCD"/>
    <w:rsid w:val="00293FF5"/>
    <w:rsid w:val="002945D0"/>
    <w:rsid w:val="00296D6B"/>
    <w:rsid w:val="002A73CC"/>
    <w:rsid w:val="002B125A"/>
    <w:rsid w:val="002B3856"/>
    <w:rsid w:val="002B6DE3"/>
    <w:rsid w:val="002C2265"/>
    <w:rsid w:val="002C3FCF"/>
    <w:rsid w:val="002D0F3E"/>
    <w:rsid w:val="002E276C"/>
    <w:rsid w:val="002E4E6E"/>
    <w:rsid w:val="002F33D8"/>
    <w:rsid w:val="00301F84"/>
    <w:rsid w:val="00305A92"/>
    <w:rsid w:val="00306F89"/>
    <w:rsid w:val="003076F7"/>
    <w:rsid w:val="00310165"/>
    <w:rsid w:val="00310D40"/>
    <w:rsid w:val="00320BC1"/>
    <w:rsid w:val="00327526"/>
    <w:rsid w:val="00334B82"/>
    <w:rsid w:val="003431FB"/>
    <w:rsid w:val="00344CF1"/>
    <w:rsid w:val="00344D67"/>
    <w:rsid w:val="00345B79"/>
    <w:rsid w:val="00345BAE"/>
    <w:rsid w:val="0034666C"/>
    <w:rsid w:val="003540DD"/>
    <w:rsid w:val="00355B0E"/>
    <w:rsid w:val="003571DF"/>
    <w:rsid w:val="00360417"/>
    <w:rsid w:val="00360EB9"/>
    <w:rsid w:val="00370337"/>
    <w:rsid w:val="003709E5"/>
    <w:rsid w:val="0037142E"/>
    <w:rsid w:val="00373931"/>
    <w:rsid w:val="00381410"/>
    <w:rsid w:val="00381B06"/>
    <w:rsid w:val="00382496"/>
    <w:rsid w:val="003846AF"/>
    <w:rsid w:val="00385724"/>
    <w:rsid w:val="0038669B"/>
    <w:rsid w:val="003924FB"/>
    <w:rsid w:val="00392506"/>
    <w:rsid w:val="0039391C"/>
    <w:rsid w:val="003945D4"/>
    <w:rsid w:val="003950DF"/>
    <w:rsid w:val="003A697F"/>
    <w:rsid w:val="003A6BB8"/>
    <w:rsid w:val="003B35D8"/>
    <w:rsid w:val="003B6A1F"/>
    <w:rsid w:val="003C4B4B"/>
    <w:rsid w:val="003C4F81"/>
    <w:rsid w:val="003C5613"/>
    <w:rsid w:val="003C6C9C"/>
    <w:rsid w:val="003C73EC"/>
    <w:rsid w:val="003D309A"/>
    <w:rsid w:val="003E410C"/>
    <w:rsid w:val="003F1162"/>
    <w:rsid w:val="003F1E56"/>
    <w:rsid w:val="003F31B6"/>
    <w:rsid w:val="003F3230"/>
    <w:rsid w:val="004073BA"/>
    <w:rsid w:val="0041104D"/>
    <w:rsid w:val="00412301"/>
    <w:rsid w:val="00415A38"/>
    <w:rsid w:val="00417419"/>
    <w:rsid w:val="00424D3D"/>
    <w:rsid w:val="004254A6"/>
    <w:rsid w:val="004263DE"/>
    <w:rsid w:val="00426591"/>
    <w:rsid w:val="00426A1C"/>
    <w:rsid w:val="0043191E"/>
    <w:rsid w:val="00433BBE"/>
    <w:rsid w:val="00436BDB"/>
    <w:rsid w:val="00437E21"/>
    <w:rsid w:val="004407AF"/>
    <w:rsid w:val="00440BF8"/>
    <w:rsid w:val="004410F2"/>
    <w:rsid w:val="00443C4C"/>
    <w:rsid w:val="00452DDD"/>
    <w:rsid w:val="00452FBE"/>
    <w:rsid w:val="00453E5D"/>
    <w:rsid w:val="00461BED"/>
    <w:rsid w:val="004639C5"/>
    <w:rsid w:val="004723E3"/>
    <w:rsid w:val="00473820"/>
    <w:rsid w:val="00474507"/>
    <w:rsid w:val="004746A9"/>
    <w:rsid w:val="00477D1B"/>
    <w:rsid w:val="004825A5"/>
    <w:rsid w:val="00487823"/>
    <w:rsid w:val="004917B0"/>
    <w:rsid w:val="00495A91"/>
    <w:rsid w:val="0049633F"/>
    <w:rsid w:val="004A0EB4"/>
    <w:rsid w:val="004A1B55"/>
    <w:rsid w:val="004B4233"/>
    <w:rsid w:val="004C1B31"/>
    <w:rsid w:val="004D0D12"/>
    <w:rsid w:val="004D20E4"/>
    <w:rsid w:val="004D3403"/>
    <w:rsid w:val="004D5BED"/>
    <w:rsid w:val="004D5DC0"/>
    <w:rsid w:val="004E2146"/>
    <w:rsid w:val="004F0986"/>
    <w:rsid w:val="004F6021"/>
    <w:rsid w:val="00501B0F"/>
    <w:rsid w:val="00504A4A"/>
    <w:rsid w:val="005051EE"/>
    <w:rsid w:val="005058EF"/>
    <w:rsid w:val="005218E9"/>
    <w:rsid w:val="00541A2B"/>
    <w:rsid w:val="00544269"/>
    <w:rsid w:val="0055045E"/>
    <w:rsid w:val="005511B4"/>
    <w:rsid w:val="00553239"/>
    <w:rsid w:val="00554B90"/>
    <w:rsid w:val="00560023"/>
    <w:rsid w:val="00563A10"/>
    <w:rsid w:val="00564908"/>
    <w:rsid w:val="00565644"/>
    <w:rsid w:val="005657C4"/>
    <w:rsid w:val="00576E54"/>
    <w:rsid w:val="00577AA8"/>
    <w:rsid w:val="005879AE"/>
    <w:rsid w:val="00587B64"/>
    <w:rsid w:val="00590A93"/>
    <w:rsid w:val="0059203B"/>
    <w:rsid w:val="00594ECC"/>
    <w:rsid w:val="0059509B"/>
    <w:rsid w:val="00595195"/>
    <w:rsid w:val="005A065A"/>
    <w:rsid w:val="005A10A9"/>
    <w:rsid w:val="005A5288"/>
    <w:rsid w:val="005A570F"/>
    <w:rsid w:val="005A6F34"/>
    <w:rsid w:val="005B0C4F"/>
    <w:rsid w:val="005B0FF8"/>
    <w:rsid w:val="005B1931"/>
    <w:rsid w:val="005B3475"/>
    <w:rsid w:val="005C0E0E"/>
    <w:rsid w:val="005C3AC6"/>
    <w:rsid w:val="005C41BF"/>
    <w:rsid w:val="005C5C7B"/>
    <w:rsid w:val="005C68EA"/>
    <w:rsid w:val="005C6B09"/>
    <w:rsid w:val="005C7894"/>
    <w:rsid w:val="005D1BA8"/>
    <w:rsid w:val="005D1E69"/>
    <w:rsid w:val="005D55E6"/>
    <w:rsid w:val="005D58D1"/>
    <w:rsid w:val="005D70E6"/>
    <w:rsid w:val="005E1F9C"/>
    <w:rsid w:val="005E2848"/>
    <w:rsid w:val="005E34B3"/>
    <w:rsid w:val="005E3A6C"/>
    <w:rsid w:val="005E4848"/>
    <w:rsid w:val="005F0449"/>
    <w:rsid w:val="005F1B15"/>
    <w:rsid w:val="005F266A"/>
    <w:rsid w:val="005F268E"/>
    <w:rsid w:val="005F4636"/>
    <w:rsid w:val="005F71BF"/>
    <w:rsid w:val="005F787E"/>
    <w:rsid w:val="00601FCF"/>
    <w:rsid w:val="00605472"/>
    <w:rsid w:val="00605EC0"/>
    <w:rsid w:val="0060771E"/>
    <w:rsid w:val="00610FAF"/>
    <w:rsid w:val="00611AD0"/>
    <w:rsid w:val="006200B8"/>
    <w:rsid w:val="00620F3C"/>
    <w:rsid w:val="006222E1"/>
    <w:rsid w:val="0062530A"/>
    <w:rsid w:val="00626E83"/>
    <w:rsid w:val="00630447"/>
    <w:rsid w:val="006324A8"/>
    <w:rsid w:val="00633007"/>
    <w:rsid w:val="00634CBA"/>
    <w:rsid w:val="006363E8"/>
    <w:rsid w:val="00641E79"/>
    <w:rsid w:val="00642FD4"/>
    <w:rsid w:val="006432CD"/>
    <w:rsid w:val="006473AB"/>
    <w:rsid w:val="006513D2"/>
    <w:rsid w:val="00655F6F"/>
    <w:rsid w:val="006578C5"/>
    <w:rsid w:val="006618B9"/>
    <w:rsid w:val="00663D2C"/>
    <w:rsid w:val="0066468C"/>
    <w:rsid w:val="0066539B"/>
    <w:rsid w:val="0067150D"/>
    <w:rsid w:val="00672122"/>
    <w:rsid w:val="00673F66"/>
    <w:rsid w:val="00675EC3"/>
    <w:rsid w:val="00681225"/>
    <w:rsid w:val="00681FC2"/>
    <w:rsid w:val="0068254B"/>
    <w:rsid w:val="006826B7"/>
    <w:rsid w:val="006826DF"/>
    <w:rsid w:val="00686227"/>
    <w:rsid w:val="006960FB"/>
    <w:rsid w:val="006A1169"/>
    <w:rsid w:val="006A4A5C"/>
    <w:rsid w:val="006B450C"/>
    <w:rsid w:val="006B78B5"/>
    <w:rsid w:val="006B7C96"/>
    <w:rsid w:val="006C01A2"/>
    <w:rsid w:val="006C6F9F"/>
    <w:rsid w:val="006D13FA"/>
    <w:rsid w:val="006D313D"/>
    <w:rsid w:val="006D4568"/>
    <w:rsid w:val="006D4DB5"/>
    <w:rsid w:val="006D51B6"/>
    <w:rsid w:val="006E0B45"/>
    <w:rsid w:val="006E28D0"/>
    <w:rsid w:val="006E47FB"/>
    <w:rsid w:val="006E5290"/>
    <w:rsid w:val="006E5350"/>
    <w:rsid w:val="006F3049"/>
    <w:rsid w:val="006F4FCD"/>
    <w:rsid w:val="006F63CA"/>
    <w:rsid w:val="00702653"/>
    <w:rsid w:val="00704002"/>
    <w:rsid w:val="00713185"/>
    <w:rsid w:val="00713AE1"/>
    <w:rsid w:val="00727923"/>
    <w:rsid w:val="007321D3"/>
    <w:rsid w:val="00733282"/>
    <w:rsid w:val="00733887"/>
    <w:rsid w:val="007342B6"/>
    <w:rsid w:val="007362FB"/>
    <w:rsid w:val="00741922"/>
    <w:rsid w:val="00742B90"/>
    <w:rsid w:val="0074306C"/>
    <w:rsid w:val="00744AF9"/>
    <w:rsid w:val="0074564B"/>
    <w:rsid w:val="007511ED"/>
    <w:rsid w:val="00757790"/>
    <w:rsid w:val="00762DDA"/>
    <w:rsid w:val="007639CC"/>
    <w:rsid w:val="00776D83"/>
    <w:rsid w:val="00780DB2"/>
    <w:rsid w:val="00784C29"/>
    <w:rsid w:val="00785F1B"/>
    <w:rsid w:val="0079281C"/>
    <w:rsid w:val="00796D3B"/>
    <w:rsid w:val="007A274D"/>
    <w:rsid w:val="007A2AE4"/>
    <w:rsid w:val="007A2BA2"/>
    <w:rsid w:val="007A2F3D"/>
    <w:rsid w:val="007A37EC"/>
    <w:rsid w:val="007A4B9A"/>
    <w:rsid w:val="007A5BBF"/>
    <w:rsid w:val="007A7F56"/>
    <w:rsid w:val="007B05D2"/>
    <w:rsid w:val="007B0725"/>
    <w:rsid w:val="007B2416"/>
    <w:rsid w:val="007B32B4"/>
    <w:rsid w:val="007B3BFC"/>
    <w:rsid w:val="007C0741"/>
    <w:rsid w:val="007C5436"/>
    <w:rsid w:val="007C624C"/>
    <w:rsid w:val="007C7684"/>
    <w:rsid w:val="007D2752"/>
    <w:rsid w:val="007D5CC0"/>
    <w:rsid w:val="007D6308"/>
    <w:rsid w:val="007E20E2"/>
    <w:rsid w:val="007E3BB2"/>
    <w:rsid w:val="007E517D"/>
    <w:rsid w:val="007E589D"/>
    <w:rsid w:val="007F0134"/>
    <w:rsid w:val="007F5A00"/>
    <w:rsid w:val="0080096A"/>
    <w:rsid w:val="00802F9A"/>
    <w:rsid w:val="00804A59"/>
    <w:rsid w:val="00804AB1"/>
    <w:rsid w:val="00805F84"/>
    <w:rsid w:val="00807FEC"/>
    <w:rsid w:val="00811C00"/>
    <w:rsid w:val="008154E8"/>
    <w:rsid w:val="0082241B"/>
    <w:rsid w:val="00824073"/>
    <w:rsid w:val="0082682F"/>
    <w:rsid w:val="00826F93"/>
    <w:rsid w:val="0082757B"/>
    <w:rsid w:val="0083063D"/>
    <w:rsid w:val="00831FB3"/>
    <w:rsid w:val="00833223"/>
    <w:rsid w:val="008354E5"/>
    <w:rsid w:val="00835946"/>
    <w:rsid w:val="00837485"/>
    <w:rsid w:val="00840CF2"/>
    <w:rsid w:val="0085040D"/>
    <w:rsid w:val="00855CEA"/>
    <w:rsid w:val="00860E99"/>
    <w:rsid w:val="008624A7"/>
    <w:rsid w:val="00862A9F"/>
    <w:rsid w:val="00863AF3"/>
    <w:rsid w:val="00864D8C"/>
    <w:rsid w:val="008652F7"/>
    <w:rsid w:val="00866452"/>
    <w:rsid w:val="0087285C"/>
    <w:rsid w:val="00874649"/>
    <w:rsid w:val="00875B30"/>
    <w:rsid w:val="008847DB"/>
    <w:rsid w:val="00885CBA"/>
    <w:rsid w:val="008943DC"/>
    <w:rsid w:val="008A3A0C"/>
    <w:rsid w:val="008A6A14"/>
    <w:rsid w:val="008B15F2"/>
    <w:rsid w:val="008B31EE"/>
    <w:rsid w:val="008B419B"/>
    <w:rsid w:val="008B4A95"/>
    <w:rsid w:val="008B5673"/>
    <w:rsid w:val="008B7A58"/>
    <w:rsid w:val="008C0E21"/>
    <w:rsid w:val="008C7492"/>
    <w:rsid w:val="008C74C1"/>
    <w:rsid w:val="008D3972"/>
    <w:rsid w:val="008D6392"/>
    <w:rsid w:val="008E7DDF"/>
    <w:rsid w:val="008F4678"/>
    <w:rsid w:val="008F4BC5"/>
    <w:rsid w:val="008F695C"/>
    <w:rsid w:val="009006E0"/>
    <w:rsid w:val="00903F24"/>
    <w:rsid w:val="00904222"/>
    <w:rsid w:val="009106E1"/>
    <w:rsid w:val="00912FEE"/>
    <w:rsid w:val="00913EE0"/>
    <w:rsid w:val="009149B0"/>
    <w:rsid w:val="00921345"/>
    <w:rsid w:val="009235FF"/>
    <w:rsid w:val="00924787"/>
    <w:rsid w:val="00930752"/>
    <w:rsid w:val="00933A3A"/>
    <w:rsid w:val="00936F61"/>
    <w:rsid w:val="00942520"/>
    <w:rsid w:val="00943436"/>
    <w:rsid w:val="009440B0"/>
    <w:rsid w:val="0094570F"/>
    <w:rsid w:val="00956AFF"/>
    <w:rsid w:val="00956F07"/>
    <w:rsid w:val="00957462"/>
    <w:rsid w:val="00957ACF"/>
    <w:rsid w:val="009601DA"/>
    <w:rsid w:val="009603AB"/>
    <w:rsid w:val="00965DE4"/>
    <w:rsid w:val="00965F5A"/>
    <w:rsid w:val="00966F7E"/>
    <w:rsid w:val="00972853"/>
    <w:rsid w:val="00975B73"/>
    <w:rsid w:val="00976425"/>
    <w:rsid w:val="00976586"/>
    <w:rsid w:val="00976C0F"/>
    <w:rsid w:val="00976FE9"/>
    <w:rsid w:val="00977A4A"/>
    <w:rsid w:val="00980D22"/>
    <w:rsid w:val="00992DF4"/>
    <w:rsid w:val="00994DFB"/>
    <w:rsid w:val="00997A19"/>
    <w:rsid w:val="009A529A"/>
    <w:rsid w:val="009A6289"/>
    <w:rsid w:val="009B1495"/>
    <w:rsid w:val="009B4666"/>
    <w:rsid w:val="009B4DC3"/>
    <w:rsid w:val="009C0160"/>
    <w:rsid w:val="009C42A9"/>
    <w:rsid w:val="009D3A97"/>
    <w:rsid w:val="009E4CC4"/>
    <w:rsid w:val="009E5589"/>
    <w:rsid w:val="009F123A"/>
    <w:rsid w:val="009F2649"/>
    <w:rsid w:val="009F4833"/>
    <w:rsid w:val="009F5906"/>
    <w:rsid w:val="00A0454D"/>
    <w:rsid w:val="00A05E83"/>
    <w:rsid w:val="00A10540"/>
    <w:rsid w:val="00A15F16"/>
    <w:rsid w:val="00A20458"/>
    <w:rsid w:val="00A2094E"/>
    <w:rsid w:val="00A2640F"/>
    <w:rsid w:val="00A339E6"/>
    <w:rsid w:val="00A41B68"/>
    <w:rsid w:val="00A426BE"/>
    <w:rsid w:val="00A472A2"/>
    <w:rsid w:val="00A51991"/>
    <w:rsid w:val="00A5462E"/>
    <w:rsid w:val="00A61615"/>
    <w:rsid w:val="00A73893"/>
    <w:rsid w:val="00A74E92"/>
    <w:rsid w:val="00A77377"/>
    <w:rsid w:val="00A80F62"/>
    <w:rsid w:val="00A856D0"/>
    <w:rsid w:val="00A87EBD"/>
    <w:rsid w:val="00AA2738"/>
    <w:rsid w:val="00AA3AAD"/>
    <w:rsid w:val="00AA7A18"/>
    <w:rsid w:val="00AB303A"/>
    <w:rsid w:val="00AB533E"/>
    <w:rsid w:val="00AB6852"/>
    <w:rsid w:val="00AB7BB6"/>
    <w:rsid w:val="00AB7C68"/>
    <w:rsid w:val="00AB7E45"/>
    <w:rsid w:val="00AC27F6"/>
    <w:rsid w:val="00AD1FE7"/>
    <w:rsid w:val="00AE15ED"/>
    <w:rsid w:val="00AE1FFE"/>
    <w:rsid w:val="00AE3B01"/>
    <w:rsid w:val="00AE6176"/>
    <w:rsid w:val="00AF2937"/>
    <w:rsid w:val="00AF4797"/>
    <w:rsid w:val="00B057E1"/>
    <w:rsid w:val="00B06144"/>
    <w:rsid w:val="00B06D35"/>
    <w:rsid w:val="00B07B5C"/>
    <w:rsid w:val="00B14338"/>
    <w:rsid w:val="00B20C15"/>
    <w:rsid w:val="00B21E45"/>
    <w:rsid w:val="00B22D3E"/>
    <w:rsid w:val="00B24330"/>
    <w:rsid w:val="00B256C0"/>
    <w:rsid w:val="00B2658F"/>
    <w:rsid w:val="00B33EBC"/>
    <w:rsid w:val="00B34961"/>
    <w:rsid w:val="00B40C47"/>
    <w:rsid w:val="00B4215C"/>
    <w:rsid w:val="00B4501D"/>
    <w:rsid w:val="00B45D25"/>
    <w:rsid w:val="00B47285"/>
    <w:rsid w:val="00B50267"/>
    <w:rsid w:val="00B507CC"/>
    <w:rsid w:val="00B52829"/>
    <w:rsid w:val="00B5391B"/>
    <w:rsid w:val="00B6013A"/>
    <w:rsid w:val="00B6658D"/>
    <w:rsid w:val="00B72DAF"/>
    <w:rsid w:val="00B74329"/>
    <w:rsid w:val="00B84E12"/>
    <w:rsid w:val="00B8561B"/>
    <w:rsid w:val="00B873A9"/>
    <w:rsid w:val="00B90C0B"/>
    <w:rsid w:val="00B92CBF"/>
    <w:rsid w:val="00B9398E"/>
    <w:rsid w:val="00B94A3E"/>
    <w:rsid w:val="00BA30F3"/>
    <w:rsid w:val="00BA47B4"/>
    <w:rsid w:val="00BA4F6F"/>
    <w:rsid w:val="00BB1816"/>
    <w:rsid w:val="00BB646B"/>
    <w:rsid w:val="00BB7A0F"/>
    <w:rsid w:val="00BC208E"/>
    <w:rsid w:val="00BC3AFD"/>
    <w:rsid w:val="00BC6E57"/>
    <w:rsid w:val="00BD2DA7"/>
    <w:rsid w:val="00BD4E28"/>
    <w:rsid w:val="00BD69A1"/>
    <w:rsid w:val="00BE4188"/>
    <w:rsid w:val="00BE4976"/>
    <w:rsid w:val="00BF0160"/>
    <w:rsid w:val="00BF6066"/>
    <w:rsid w:val="00BF66C9"/>
    <w:rsid w:val="00C0180C"/>
    <w:rsid w:val="00C02D08"/>
    <w:rsid w:val="00C037A3"/>
    <w:rsid w:val="00C0530B"/>
    <w:rsid w:val="00C056F1"/>
    <w:rsid w:val="00C065B6"/>
    <w:rsid w:val="00C11F04"/>
    <w:rsid w:val="00C1343B"/>
    <w:rsid w:val="00C14F29"/>
    <w:rsid w:val="00C169CA"/>
    <w:rsid w:val="00C17F6C"/>
    <w:rsid w:val="00C23276"/>
    <w:rsid w:val="00C23829"/>
    <w:rsid w:val="00C242FE"/>
    <w:rsid w:val="00C27015"/>
    <w:rsid w:val="00C30DFD"/>
    <w:rsid w:val="00C34315"/>
    <w:rsid w:val="00C42085"/>
    <w:rsid w:val="00C44149"/>
    <w:rsid w:val="00C46961"/>
    <w:rsid w:val="00C50437"/>
    <w:rsid w:val="00C50AC2"/>
    <w:rsid w:val="00C52298"/>
    <w:rsid w:val="00C564C0"/>
    <w:rsid w:val="00C60121"/>
    <w:rsid w:val="00C60BF8"/>
    <w:rsid w:val="00C61407"/>
    <w:rsid w:val="00C61FFF"/>
    <w:rsid w:val="00C62D2B"/>
    <w:rsid w:val="00C66860"/>
    <w:rsid w:val="00C7509F"/>
    <w:rsid w:val="00C75DBC"/>
    <w:rsid w:val="00C77C94"/>
    <w:rsid w:val="00C8009D"/>
    <w:rsid w:val="00C85349"/>
    <w:rsid w:val="00C8783C"/>
    <w:rsid w:val="00C878D7"/>
    <w:rsid w:val="00C9080E"/>
    <w:rsid w:val="00C930C4"/>
    <w:rsid w:val="00C967BE"/>
    <w:rsid w:val="00CA2BEF"/>
    <w:rsid w:val="00CA35A4"/>
    <w:rsid w:val="00CB168C"/>
    <w:rsid w:val="00CB4555"/>
    <w:rsid w:val="00CB79BB"/>
    <w:rsid w:val="00CC245D"/>
    <w:rsid w:val="00CC33F9"/>
    <w:rsid w:val="00CC6C84"/>
    <w:rsid w:val="00CC72B3"/>
    <w:rsid w:val="00CD2CAF"/>
    <w:rsid w:val="00CE04C7"/>
    <w:rsid w:val="00CE2709"/>
    <w:rsid w:val="00CE4EEF"/>
    <w:rsid w:val="00CE773A"/>
    <w:rsid w:val="00CF6851"/>
    <w:rsid w:val="00CF7C88"/>
    <w:rsid w:val="00D005BF"/>
    <w:rsid w:val="00D01DE2"/>
    <w:rsid w:val="00D113BF"/>
    <w:rsid w:val="00D14683"/>
    <w:rsid w:val="00D20603"/>
    <w:rsid w:val="00D25630"/>
    <w:rsid w:val="00D32767"/>
    <w:rsid w:val="00D34EED"/>
    <w:rsid w:val="00D36A92"/>
    <w:rsid w:val="00D456DC"/>
    <w:rsid w:val="00D464F3"/>
    <w:rsid w:val="00D538BC"/>
    <w:rsid w:val="00D549BA"/>
    <w:rsid w:val="00D60CCF"/>
    <w:rsid w:val="00D60D88"/>
    <w:rsid w:val="00D67742"/>
    <w:rsid w:val="00D67B7D"/>
    <w:rsid w:val="00D73359"/>
    <w:rsid w:val="00D748D6"/>
    <w:rsid w:val="00D751C7"/>
    <w:rsid w:val="00D804C1"/>
    <w:rsid w:val="00D804CD"/>
    <w:rsid w:val="00D85C41"/>
    <w:rsid w:val="00D85E69"/>
    <w:rsid w:val="00DA58B1"/>
    <w:rsid w:val="00DA5D48"/>
    <w:rsid w:val="00DA7F7E"/>
    <w:rsid w:val="00DB220B"/>
    <w:rsid w:val="00DC197E"/>
    <w:rsid w:val="00DC48CA"/>
    <w:rsid w:val="00DC51FA"/>
    <w:rsid w:val="00DD1ABA"/>
    <w:rsid w:val="00DD1AC9"/>
    <w:rsid w:val="00DD3A67"/>
    <w:rsid w:val="00DD6F4A"/>
    <w:rsid w:val="00DF1387"/>
    <w:rsid w:val="00DF2BC0"/>
    <w:rsid w:val="00DF441D"/>
    <w:rsid w:val="00E00F28"/>
    <w:rsid w:val="00E016B8"/>
    <w:rsid w:val="00E04EC3"/>
    <w:rsid w:val="00E1024D"/>
    <w:rsid w:val="00E132E4"/>
    <w:rsid w:val="00E15998"/>
    <w:rsid w:val="00E16F03"/>
    <w:rsid w:val="00E21B59"/>
    <w:rsid w:val="00E21BDA"/>
    <w:rsid w:val="00E22043"/>
    <w:rsid w:val="00E2510B"/>
    <w:rsid w:val="00E255A3"/>
    <w:rsid w:val="00E27FA7"/>
    <w:rsid w:val="00E3108A"/>
    <w:rsid w:val="00E34FA7"/>
    <w:rsid w:val="00E360A6"/>
    <w:rsid w:val="00E40F27"/>
    <w:rsid w:val="00E42E70"/>
    <w:rsid w:val="00E45F76"/>
    <w:rsid w:val="00E472E9"/>
    <w:rsid w:val="00E52431"/>
    <w:rsid w:val="00E52A33"/>
    <w:rsid w:val="00E53D4A"/>
    <w:rsid w:val="00E5463E"/>
    <w:rsid w:val="00E575D8"/>
    <w:rsid w:val="00E57713"/>
    <w:rsid w:val="00E601CA"/>
    <w:rsid w:val="00E61181"/>
    <w:rsid w:val="00E621BD"/>
    <w:rsid w:val="00E63B20"/>
    <w:rsid w:val="00E6556C"/>
    <w:rsid w:val="00E704CF"/>
    <w:rsid w:val="00E731FB"/>
    <w:rsid w:val="00E74C06"/>
    <w:rsid w:val="00E7715F"/>
    <w:rsid w:val="00E82D77"/>
    <w:rsid w:val="00E85644"/>
    <w:rsid w:val="00E85CC1"/>
    <w:rsid w:val="00E95586"/>
    <w:rsid w:val="00E967D8"/>
    <w:rsid w:val="00E97206"/>
    <w:rsid w:val="00EA5E34"/>
    <w:rsid w:val="00EB3E5B"/>
    <w:rsid w:val="00EB4878"/>
    <w:rsid w:val="00EB70DA"/>
    <w:rsid w:val="00EC3DA7"/>
    <w:rsid w:val="00EC5AF7"/>
    <w:rsid w:val="00EC6A66"/>
    <w:rsid w:val="00EC714A"/>
    <w:rsid w:val="00ED3B1C"/>
    <w:rsid w:val="00ED7253"/>
    <w:rsid w:val="00EE3F35"/>
    <w:rsid w:val="00EE4925"/>
    <w:rsid w:val="00EF3811"/>
    <w:rsid w:val="00EF382E"/>
    <w:rsid w:val="00EF3BCB"/>
    <w:rsid w:val="00EF45D4"/>
    <w:rsid w:val="00EF463E"/>
    <w:rsid w:val="00EF46DF"/>
    <w:rsid w:val="00EF6669"/>
    <w:rsid w:val="00F01D9F"/>
    <w:rsid w:val="00F04024"/>
    <w:rsid w:val="00F07859"/>
    <w:rsid w:val="00F133E0"/>
    <w:rsid w:val="00F13BF7"/>
    <w:rsid w:val="00F27D9F"/>
    <w:rsid w:val="00F34C3E"/>
    <w:rsid w:val="00F353EE"/>
    <w:rsid w:val="00F37AFB"/>
    <w:rsid w:val="00F40E7B"/>
    <w:rsid w:val="00F44D57"/>
    <w:rsid w:val="00F44F1F"/>
    <w:rsid w:val="00F54BAA"/>
    <w:rsid w:val="00F54F9B"/>
    <w:rsid w:val="00F5776E"/>
    <w:rsid w:val="00F60DAC"/>
    <w:rsid w:val="00F61F38"/>
    <w:rsid w:val="00F76A31"/>
    <w:rsid w:val="00F77402"/>
    <w:rsid w:val="00F77D43"/>
    <w:rsid w:val="00F87D35"/>
    <w:rsid w:val="00F93780"/>
    <w:rsid w:val="00F94102"/>
    <w:rsid w:val="00FA27D4"/>
    <w:rsid w:val="00FA460B"/>
    <w:rsid w:val="00FA69FC"/>
    <w:rsid w:val="00FA73E0"/>
    <w:rsid w:val="00FB1401"/>
    <w:rsid w:val="00FB5271"/>
    <w:rsid w:val="00FB76E8"/>
    <w:rsid w:val="00FC13F4"/>
    <w:rsid w:val="00FC2C09"/>
    <w:rsid w:val="00FC5904"/>
    <w:rsid w:val="00FC63F2"/>
    <w:rsid w:val="00FD1815"/>
    <w:rsid w:val="00FD3526"/>
    <w:rsid w:val="00FD3C1E"/>
    <w:rsid w:val="00FD42DA"/>
    <w:rsid w:val="00FE1C56"/>
    <w:rsid w:val="00FE27D2"/>
    <w:rsid w:val="00FF6EA2"/>
    <w:rsid w:val="00FF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6655A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6E0B45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05451C"/>
    <w:rPr>
      <w:sz w:val="24"/>
      <w:szCs w:val="24"/>
    </w:rPr>
  </w:style>
  <w:style w:type="table" w:styleId="af">
    <w:name w:val="Table Grid"/>
    <w:basedOn w:val="a4"/>
    <w:rsid w:val="008306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с отступом 2 Знак"/>
    <w:basedOn w:val="a3"/>
    <w:link w:val="21"/>
    <w:rsid w:val="003F1162"/>
    <w:rPr>
      <w:b/>
      <w:sz w:val="24"/>
      <w:szCs w:val="24"/>
    </w:rPr>
  </w:style>
  <w:style w:type="paragraph" w:styleId="af0">
    <w:name w:val="Body Text Indent"/>
    <w:basedOn w:val="a2"/>
    <w:link w:val="af1"/>
    <w:semiHidden/>
    <w:unhideWhenUsed/>
    <w:rsid w:val="00BB7A0F"/>
    <w:pPr>
      <w:spacing w:after="120"/>
      <w:ind w:left="283"/>
    </w:pPr>
  </w:style>
  <w:style w:type="character" w:customStyle="1" w:styleId="af1">
    <w:name w:val="Основной текст с отступом Знак"/>
    <w:basedOn w:val="a3"/>
    <w:link w:val="af0"/>
    <w:semiHidden/>
    <w:rsid w:val="00BB7A0F"/>
    <w:rPr>
      <w:sz w:val="24"/>
      <w:szCs w:val="24"/>
    </w:rPr>
  </w:style>
  <w:style w:type="character" w:styleId="af2">
    <w:name w:val="annotation reference"/>
    <w:basedOn w:val="a3"/>
    <w:semiHidden/>
    <w:unhideWhenUsed/>
    <w:rsid w:val="005F71BF"/>
    <w:rPr>
      <w:sz w:val="16"/>
      <w:szCs w:val="16"/>
    </w:rPr>
  </w:style>
  <w:style w:type="paragraph" w:styleId="af3">
    <w:name w:val="annotation text"/>
    <w:basedOn w:val="a2"/>
    <w:link w:val="af4"/>
    <w:semiHidden/>
    <w:unhideWhenUsed/>
    <w:rsid w:val="005F71BF"/>
    <w:rPr>
      <w:sz w:val="20"/>
      <w:szCs w:val="20"/>
    </w:rPr>
  </w:style>
  <w:style w:type="character" w:customStyle="1" w:styleId="af4">
    <w:name w:val="Текст примечания Знак"/>
    <w:basedOn w:val="a3"/>
    <w:link w:val="af3"/>
    <w:semiHidden/>
    <w:rsid w:val="005F71BF"/>
  </w:style>
  <w:style w:type="paragraph" w:styleId="af5">
    <w:name w:val="annotation subject"/>
    <w:basedOn w:val="af3"/>
    <w:next w:val="af3"/>
    <w:link w:val="af6"/>
    <w:semiHidden/>
    <w:unhideWhenUsed/>
    <w:rsid w:val="005F71BF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5F71BF"/>
    <w:rPr>
      <w:b/>
      <w:bCs/>
    </w:rPr>
  </w:style>
  <w:style w:type="paragraph" w:styleId="af7">
    <w:name w:val="Plain Text"/>
    <w:basedOn w:val="a2"/>
    <w:link w:val="af8"/>
    <w:rsid w:val="009F2649"/>
    <w:rPr>
      <w:rFonts w:ascii="Courier New" w:hAnsi="Courier New"/>
      <w:sz w:val="20"/>
      <w:szCs w:val="20"/>
      <w:lang w:val="x-none" w:eastAsia="x-none"/>
    </w:rPr>
  </w:style>
  <w:style w:type="character" w:customStyle="1" w:styleId="af8">
    <w:name w:val="Текст Знак"/>
    <w:basedOn w:val="a3"/>
    <w:link w:val="af7"/>
    <w:rsid w:val="009F2649"/>
    <w:rPr>
      <w:rFonts w:ascii="Courier New" w:hAnsi="Courier New"/>
      <w:lang w:val="x-none" w:eastAsia="x-none"/>
    </w:rPr>
  </w:style>
  <w:style w:type="paragraph" w:styleId="af9">
    <w:name w:val="endnote text"/>
    <w:basedOn w:val="a2"/>
    <w:link w:val="afa"/>
    <w:semiHidden/>
    <w:unhideWhenUsed/>
    <w:rsid w:val="00175AD1"/>
    <w:rPr>
      <w:sz w:val="20"/>
      <w:szCs w:val="20"/>
    </w:rPr>
  </w:style>
  <w:style w:type="character" w:customStyle="1" w:styleId="afa">
    <w:name w:val="Текст концевой сноски Знак"/>
    <w:basedOn w:val="a3"/>
    <w:link w:val="af9"/>
    <w:semiHidden/>
    <w:rsid w:val="00175AD1"/>
  </w:style>
  <w:style w:type="character" w:styleId="afb">
    <w:name w:val="endnote reference"/>
    <w:basedOn w:val="a3"/>
    <w:semiHidden/>
    <w:unhideWhenUsed/>
    <w:rsid w:val="00175AD1"/>
    <w:rPr>
      <w:vertAlign w:val="superscript"/>
    </w:rPr>
  </w:style>
  <w:style w:type="paragraph" w:customStyle="1" w:styleId="Iniiaiieoaenonionooiii3">
    <w:name w:val="Iniiaiie oaeno n ionooiii 3"/>
    <w:basedOn w:val="a2"/>
    <w:next w:val="a2"/>
    <w:rsid w:val="004407AF"/>
    <w:pPr>
      <w:autoSpaceDE w:val="0"/>
      <w:autoSpaceDN w:val="0"/>
      <w:adjustRightInd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6E0B45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05451C"/>
    <w:rPr>
      <w:sz w:val="24"/>
      <w:szCs w:val="24"/>
    </w:rPr>
  </w:style>
  <w:style w:type="table" w:styleId="af">
    <w:name w:val="Table Grid"/>
    <w:basedOn w:val="a4"/>
    <w:rsid w:val="008306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с отступом 2 Знак"/>
    <w:basedOn w:val="a3"/>
    <w:link w:val="21"/>
    <w:rsid w:val="003F1162"/>
    <w:rPr>
      <w:b/>
      <w:sz w:val="24"/>
      <w:szCs w:val="24"/>
    </w:rPr>
  </w:style>
  <w:style w:type="paragraph" w:styleId="af0">
    <w:name w:val="Body Text Indent"/>
    <w:basedOn w:val="a2"/>
    <w:link w:val="af1"/>
    <w:semiHidden/>
    <w:unhideWhenUsed/>
    <w:rsid w:val="00BB7A0F"/>
    <w:pPr>
      <w:spacing w:after="120"/>
      <w:ind w:left="283"/>
    </w:pPr>
  </w:style>
  <w:style w:type="character" w:customStyle="1" w:styleId="af1">
    <w:name w:val="Основной текст с отступом Знак"/>
    <w:basedOn w:val="a3"/>
    <w:link w:val="af0"/>
    <w:semiHidden/>
    <w:rsid w:val="00BB7A0F"/>
    <w:rPr>
      <w:sz w:val="24"/>
      <w:szCs w:val="24"/>
    </w:rPr>
  </w:style>
  <w:style w:type="character" w:styleId="af2">
    <w:name w:val="annotation reference"/>
    <w:basedOn w:val="a3"/>
    <w:semiHidden/>
    <w:unhideWhenUsed/>
    <w:rsid w:val="005F71BF"/>
    <w:rPr>
      <w:sz w:val="16"/>
      <w:szCs w:val="16"/>
    </w:rPr>
  </w:style>
  <w:style w:type="paragraph" w:styleId="af3">
    <w:name w:val="annotation text"/>
    <w:basedOn w:val="a2"/>
    <w:link w:val="af4"/>
    <w:semiHidden/>
    <w:unhideWhenUsed/>
    <w:rsid w:val="005F71BF"/>
    <w:rPr>
      <w:sz w:val="20"/>
      <w:szCs w:val="20"/>
    </w:rPr>
  </w:style>
  <w:style w:type="character" w:customStyle="1" w:styleId="af4">
    <w:name w:val="Текст примечания Знак"/>
    <w:basedOn w:val="a3"/>
    <w:link w:val="af3"/>
    <w:semiHidden/>
    <w:rsid w:val="005F71BF"/>
  </w:style>
  <w:style w:type="paragraph" w:styleId="af5">
    <w:name w:val="annotation subject"/>
    <w:basedOn w:val="af3"/>
    <w:next w:val="af3"/>
    <w:link w:val="af6"/>
    <w:semiHidden/>
    <w:unhideWhenUsed/>
    <w:rsid w:val="005F71BF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5F71BF"/>
    <w:rPr>
      <w:b/>
      <w:bCs/>
    </w:rPr>
  </w:style>
  <w:style w:type="paragraph" w:styleId="af7">
    <w:name w:val="Plain Text"/>
    <w:basedOn w:val="a2"/>
    <w:link w:val="af8"/>
    <w:rsid w:val="009F2649"/>
    <w:rPr>
      <w:rFonts w:ascii="Courier New" w:hAnsi="Courier New"/>
      <w:sz w:val="20"/>
      <w:szCs w:val="20"/>
      <w:lang w:val="x-none" w:eastAsia="x-none"/>
    </w:rPr>
  </w:style>
  <w:style w:type="character" w:customStyle="1" w:styleId="af8">
    <w:name w:val="Текст Знак"/>
    <w:basedOn w:val="a3"/>
    <w:link w:val="af7"/>
    <w:rsid w:val="009F2649"/>
    <w:rPr>
      <w:rFonts w:ascii="Courier New" w:hAnsi="Courier New"/>
      <w:lang w:val="x-none" w:eastAsia="x-none"/>
    </w:rPr>
  </w:style>
  <w:style w:type="paragraph" w:styleId="af9">
    <w:name w:val="endnote text"/>
    <w:basedOn w:val="a2"/>
    <w:link w:val="afa"/>
    <w:semiHidden/>
    <w:unhideWhenUsed/>
    <w:rsid w:val="00175AD1"/>
    <w:rPr>
      <w:sz w:val="20"/>
      <w:szCs w:val="20"/>
    </w:rPr>
  </w:style>
  <w:style w:type="character" w:customStyle="1" w:styleId="afa">
    <w:name w:val="Текст концевой сноски Знак"/>
    <w:basedOn w:val="a3"/>
    <w:link w:val="af9"/>
    <w:semiHidden/>
    <w:rsid w:val="00175AD1"/>
  </w:style>
  <w:style w:type="character" w:styleId="afb">
    <w:name w:val="endnote reference"/>
    <w:basedOn w:val="a3"/>
    <w:semiHidden/>
    <w:unhideWhenUsed/>
    <w:rsid w:val="00175AD1"/>
    <w:rPr>
      <w:vertAlign w:val="superscript"/>
    </w:rPr>
  </w:style>
  <w:style w:type="paragraph" w:customStyle="1" w:styleId="Iniiaiieoaenonionooiii3">
    <w:name w:val="Iniiaiie oaeno n ionooiii 3"/>
    <w:basedOn w:val="a2"/>
    <w:next w:val="a2"/>
    <w:rsid w:val="004407AF"/>
    <w:pPr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AFD47E6A-0E2C-4AD9-9F3C-9A638EC09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8</Pages>
  <Words>2396</Words>
  <Characters>16406</Characters>
  <Application>Microsoft Office Word</Application>
  <DocSecurity>0</DocSecurity>
  <Lines>136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18765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Гагарина Ирина Вениаминовна</cp:lastModifiedBy>
  <cp:revision>33</cp:revision>
  <cp:lastPrinted>2016-04-27T13:31:00Z</cp:lastPrinted>
  <dcterms:created xsi:type="dcterms:W3CDTF">2016-04-04T12:49:00Z</dcterms:created>
  <dcterms:modified xsi:type="dcterms:W3CDTF">2016-04-29T05:55:00Z</dcterms:modified>
</cp:coreProperties>
</file>